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E03D" w14:textId="77777777" w:rsidR="0023167D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12422408" w14:textId="77777777" w:rsidR="00F30645" w:rsidRPr="001F2DFB" w:rsidRDefault="00F30645" w:rsidP="00F30645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0E6D0B52" w14:textId="77777777" w:rsidR="00F30645" w:rsidRPr="001F2DFB" w:rsidRDefault="00F30645" w:rsidP="00F30645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5F1DB8A9" w14:textId="77777777" w:rsidR="00F30645" w:rsidRPr="0095679E" w:rsidRDefault="00F30645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</w:p>
    <w:p w14:paraId="02CA583C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7A7A1A2" w14:textId="77777777" w:rsidR="0023167D" w:rsidRPr="00EF12A0" w:rsidRDefault="0023167D" w:rsidP="0095679E">
      <w:pPr>
        <w:spacing w:after="240"/>
        <w:jc w:val="both"/>
        <w:rPr>
          <w:rFonts w:cstheme="minorHAnsi"/>
          <w:b/>
          <w:bCs/>
          <w:i/>
          <w:iCs/>
          <w:spacing w:val="1"/>
          <w:sz w:val="26"/>
          <w:szCs w:val="26"/>
        </w:rPr>
      </w:pPr>
      <w:r w:rsidRPr="00EF12A0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EF12A0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 w:rsidRPr="00EF12A0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EF12A0" w:rsidRPr="00EF12A0">
        <w:rPr>
          <w:rFonts w:cstheme="minorHAnsi"/>
          <w:i/>
          <w:iCs/>
          <w:spacing w:val="1"/>
          <w:sz w:val="26"/>
          <w:szCs w:val="26"/>
          <w:u w:val="single"/>
        </w:rPr>
        <w:t>percorsi di tutoraggio e orientamento di gruppo, anche con il coinvolgimento delle famiglie</w:t>
      </w:r>
      <w:r w:rsidR="00600BA9">
        <w:rPr>
          <w:rFonts w:cstheme="minorHAnsi"/>
          <w:i/>
          <w:iCs/>
          <w:spacing w:val="1"/>
          <w:sz w:val="26"/>
          <w:szCs w:val="26"/>
          <w:u w:val="single"/>
        </w:rPr>
        <w:t xml:space="preserve"> - CPIA</w:t>
      </w:r>
      <w:r w:rsidR="003A474E" w:rsidRPr="00EF12A0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</w:t>
      </w:r>
      <w:r w:rsidR="008738E1" w:rsidRPr="00EF12A0">
        <w:rPr>
          <w:rFonts w:cstheme="minorHAnsi"/>
          <w:sz w:val="26"/>
          <w:szCs w:val="26"/>
        </w:rPr>
        <w:t xml:space="preserve">di cui all’avviso prot. </w:t>
      </w:r>
      <w:r w:rsidR="00EF12A0">
        <w:rPr>
          <w:rFonts w:cstheme="minorHAnsi"/>
          <w:sz w:val="26"/>
          <w:szCs w:val="26"/>
        </w:rPr>
        <w:t xml:space="preserve">n. </w:t>
      </w:r>
      <w:r w:rsidR="008738E1" w:rsidRPr="00EF12A0">
        <w:rPr>
          <w:rFonts w:cstheme="minorHAnsi"/>
          <w:sz w:val="26"/>
          <w:szCs w:val="26"/>
        </w:rPr>
        <w:t>………………….…… del ……………………….……</w:t>
      </w:r>
    </w:p>
    <w:p w14:paraId="64F0814B" w14:textId="77777777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799D08FD" w14:textId="77777777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ato/aa____________________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186EBD96" w14:textId="7777777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6B6BD7B7" w14:textId="7777777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233F7879" w14:textId="77777777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54FD9080" w14:textId="7777777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1E9D5079" w14:textId="77777777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meccanografico_____________________________________</w:t>
      </w:r>
    </w:p>
    <w:p w14:paraId="142500DC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A9EB5A9" w14:textId="77777777" w:rsidR="0023167D" w:rsidRDefault="00600BA9" w:rsidP="00600BA9">
      <w:pPr>
        <w:spacing w:after="0"/>
        <w:jc w:val="both"/>
        <w:rPr>
          <w:rFonts w:eastAsia="Times New Roman" w:cstheme="minorHAnsi"/>
          <w:sz w:val="26"/>
          <w:szCs w:val="26"/>
          <w:lang w:eastAsia="it-IT"/>
        </w:rPr>
      </w:pPr>
      <w:r w:rsidRPr="00363153">
        <w:rPr>
          <w:rFonts w:eastAsia="Times New Roman" w:cstheme="minorHAnsi"/>
          <w:sz w:val="26"/>
          <w:szCs w:val="26"/>
          <w:lang w:eastAsia="it-IT"/>
        </w:rPr>
        <w:t xml:space="preserve">in relazione ai titoli posseduti, </w:t>
      </w:r>
      <w:r w:rsidRPr="00363153">
        <w:rPr>
          <w:rFonts w:eastAsia="Verdana" w:cs="Calibri"/>
          <w:i/>
          <w:color w:val="000000"/>
          <w:sz w:val="26"/>
          <w:szCs w:val="26"/>
        </w:rPr>
        <w:t>consapevole della responsabilità penale e della decadenza da eventuali benefici</w:t>
      </w:r>
      <w:r w:rsidRPr="00363153">
        <w:rPr>
          <w:rFonts w:eastAsia="Verdana" w:cs="Calibri"/>
          <w:color w:val="000000"/>
          <w:sz w:val="26"/>
          <w:szCs w:val="26"/>
        </w:rPr>
        <w:t xml:space="preserve">, </w:t>
      </w:r>
      <w:r w:rsidRPr="00363153">
        <w:rPr>
          <w:rFonts w:eastAsia="Times New Roman" w:cstheme="minorHAnsi"/>
          <w:sz w:val="26"/>
          <w:szCs w:val="26"/>
          <w:lang w:eastAsia="it-IT"/>
        </w:rPr>
        <w:t>di aver</w:t>
      </w:r>
      <w:r>
        <w:rPr>
          <w:rFonts w:eastAsia="Times New Roman" w:cstheme="minorHAnsi"/>
          <w:sz w:val="26"/>
          <w:szCs w:val="26"/>
          <w:lang w:eastAsia="it-IT"/>
        </w:rPr>
        <w:t>e</w:t>
      </w:r>
      <w:r w:rsidRPr="00363153">
        <w:rPr>
          <w:rFonts w:eastAsia="Times New Roman" w:cstheme="minorHAnsi"/>
          <w:sz w:val="26"/>
          <w:szCs w:val="26"/>
          <w:lang w:eastAsia="it-IT"/>
        </w:rPr>
        <w:t xml:space="preserve"> diritto ai seguenti punteggi</w:t>
      </w:r>
      <w:r w:rsidRPr="0095679E">
        <w:rPr>
          <w:rFonts w:eastAsia="Times New Roman" w:cstheme="minorHAnsi"/>
          <w:sz w:val="26"/>
          <w:szCs w:val="26"/>
          <w:lang w:eastAsia="it-IT"/>
        </w:rPr>
        <w:t>:</w:t>
      </w:r>
    </w:p>
    <w:tbl>
      <w:tblPr>
        <w:tblStyle w:val="TableNormal"/>
        <w:tblW w:w="10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9"/>
        <w:gridCol w:w="1622"/>
      </w:tblGrid>
      <w:tr w:rsidR="003A474E" w:rsidRPr="003A474E" w14:paraId="3217305F" w14:textId="77777777" w:rsidTr="00FF0A68">
        <w:trPr>
          <w:trHeight w:val="126"/>
          <w:jc w:val="center"/>
        </w:trPr>
        <w:tc>
          <w:tcPr>
            <w:tcW w:w="8719" w:type="dxa"/>
            <w:shd w:val="clear" w:color="auto" w:fill="BFBFBF" w:themeFill="background1" w:themeFillShade="BF"/>
            <w:vAlign w:val="center"/>
          </w:tcPr>
          <w:p w14:paraId="65AC0802" w14:textId="77777777" w:rsidR="003A474E" w:rsidRPr="003A474E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TITOLI CULTURALI</w:t>
            </w:r>
          </w:p>
        </w:tc>
        <w:tc>
          <w:tcPr>
            <w:tcW w:w="1622" w:type="dxa"/>
            <w:shd w:val="clear" w:color="auto" w:fill="BFBFBF" w:themeFill="background1" w:themeFillShade="BF"/>
            <w:vAlign w:val="center"/>
          </w:tcPr>
          <w:p w14:paraId="13BC18FC" w14:textId="77777777" w:rsidR="003A474E" w:rsidRPr="003A474E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PUNTI</w:t>
            </w:r>
          </w:p>
        </w:tc>
      </w:tr>
      <w:tr w:rsidR="003A474E" w:rsidRPr="003A474E" w14:paraId="0C923B2B" w14:textId="77777777" w:rsidTr="00FF0A68">
        <w:trPr>
          <w:trHeight w:val="321"/>
          <w:jc w:val="center"/>
        </w:trPr>
        <w:tc>
          <w:tcPr>
            <w:tcW w:w="8719" w:type="dxa"/>
            <w:vAlign w:val="center"/>
          </w:tcPr>
          <w:p w14:paraId="3EA78886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Laurea quinquennale/vecchio ordinamento coerente con le attività inerenti gli ambiti di intervento per cui si presenta la candidatura (max punti 12)</w:t>
            </w:r>
          </w:p>
          <w:p w14:paraId="3C2D589E" w14:textId="77777777" w:rsidR="003A474E" w:rsidRPr="003A474E" w:rsidRDefault="003A474E" w:rsidP="003A474E">
            <w:pPr>
              <w:pStyle w:val="TableParagraph"/>
              <w:numPr>
                <w:ilvl w:val="0"/>
                <w:numId w:val="12"/>
              </w:numPr>
              <w:ind w:left="369" w:right="57" w:hanging="284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 da 66 a 80 …………………………………………………... Punti 6</w:t>
            </w:r>
          </w:p>
          <w:p w14:paraId="32AD7A5E" w14:textId="77777777" w:rsidR="003A474E" w:rsidRPr="003A474E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 da 81 a 90 …………………………………………………… Punti7</w:t>
            </w:r>
          </w:p>
          <w:p w14:paraId="443C413D" w14:textId="77777777" w:rsidR="003A474E" w:rsidRPr="003A474E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 da 91 a 100 …………………………………………………. Punti 8</w:t>
            </w:r>
          </w:p>
          <w:p w14:paraId="569F99E0" w14:textId="77777777" w:rsidR="003A474E" w:rsidRPr="003A474E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 da 100 a 110 ……………………………………………….. Punti 10</w:t>
            </w:r>
          </w:p>
          <w:p w14:paraId="43DF029D" w14:textId="77777777" w:rsidR="003A474E" w:rsidRPr="003A474E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 110 e lode ……………………………………………………. Punti 12</w:t>
            </w:r>
          </w:p>
          <w:p w14:paraId="5D740B83" w14:textId="77777777" w:rsidR="003A474E" w:rsidRPr="003A474E" w:rsidRDefault="003A474E" w:rsidP="003A474E">
            <w:pPr>
              <w:pStyle w:val="TableParagraph"/>
              <w:numPr>
                <w:ilvl w:val="0"/>
                <w:numId w:val="12"/>
              </w:numPr>
              <w:ind w:left="369" w:right="57" w:hanging="284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diploma di maturità …………………………………………… Punti 4</w:t>
            </w:r>
          </w:p>
        </w:tc>
        <w:tc>
          <w:tcPr>
            <w:tcW w:w="1622" w:type="dxa"/>
            <w:vAlign w:val="center"/>
          </w:tcPr>
          <w:p w14:paraId="47EA8F8F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12</w:t>
            </w:r>
          </w:p>
        </w:tc>
      </w:tr>
      <w:tr w:rsidR="003A474E" w:rsidRPr="003A474E" w14:paraId="4FF1C28F" w14:textId="77777777" w:rsidTr="00FF0A68">
        <w:trPr>
          <w:trHeight w:val="336"/>
          <w:jc w:val="center"/>
        </w:trPr>
        <w:tc>
          <w:tcPr>
            <w:tcW w:w="8719" w:type="dxa"/>
            <w:vAlign w:val="center"/>
          </w:tcPr>
          <w:p w14:paraId="60F48868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Altra laurea pertinente</w:t>
            </w:r>
          </w:p>
        </w:tc>
        <w:tc>
          <w:tcPr>
            <w:tcW w:w="1622" w:type="dxa"/>
            <w:vAlign w:val="center"/>
          </w:tcPr>
          <w:p w14:paraId="2021E8EE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2</w:t>
            </w:r>
          </w:p>
        </w:tc>
      </w:tr>
      <w:tr w:rsidR="003A474E" w:rsidRPr="003A474E" w14:paraId="2038A6BF" w14:textId="77777777" w:rsidTr="00FF0A68">
        <w:trPr>
          <w:trHeight w:val="910"/>
          <w:jc w:val="center"/>
        </w:trPr>
        <w:tc>
          <w:tcPr>
            <w:tcW w:w="8719" w:type="dxa"/>
            <w:vAlign w:val="center"/>
          </w:tcPr>
          <w:p w14:paraId="08C1C876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622" w:type="dxa"/>
            <w:vAlign w:val="center"/>
          </w:tcPr>
          <w:p w14:paraId="0D34088C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6</w:t>
            </w:r>
          </w:p>
        </w:tc>
      </w:tr>
      <w:tr w:rsidR="003A474E" w:rsidRPr="003A474E" w14:paraId="6FE5F7AF" w14:textId="77777777" w:rsidTr="00FF0A68">
        <w:trPr>
          <w:trHeight w:val="181"/>
          <w:jc w:val="center"/>
        </w:trPr>
        <w:tc>
          <w:tcPr>
            <w:tcW w:w="8719" w:type="dxa"/>
            <w:shd w:val="clear" w:color="auto" w:fill="BFBFBF" w:themeFill="background1" w:themeFillShade="BF"/>
            <w:vAlign w:val="center"/>
          </w:tcPr>
          <w:p w14:paraId="3861B698" w14:textId="77777777" w:rsidR="003A474E" w:rsidRPr="003A474E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lastRenderedPageBreak/>
              <w:t>TITOLI ED ESPERIENZE PROFESSIONALI</w:t>
            </w:r>
          </w:p>
        </w:tc>
        <w:tc>
          <w:tcPr>
            <w:tcW w:w="1622" w:type="dxa"/>
            <w:shd w:val="clear" w:color="auto" w:fill="BFBFBF" w:themeFill="background1" w:themeFillShade="BF"/>
            <w:vAlign w:val="center"/>
          </w:tcPr>
          <w:p w14:paraId="17A6AA75" w14:textId="77777777" w:rsidR="003A474E" w:rsidRPr="003A474E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PUNTI</w:t>
            </w:r>
          </w:p>
        </w:tc>
      </w:tr>
      <w:tr w:rsidR="003A474E" w:rsidRPr="003A474E" w14:paraId="38F3B836" w14:textId="77777777" w:rsidTr="00FF0A68">
        <w:trPr>
          <w:trHeight w:val="863"/>
          <w:jc w:val="center"/>
        </w:trPr>
        <w:tc>
          <w:tcPr>
            <w:tcW w:w="8719" w:type="dxa"/>
            <w:vAlign w:val="center"/>
          </w:tcPr>
          <w:p w14:paraId="645BE2B8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Esperienza di progettazione, formazione e tutoring svolte all’interno dell’Amministrazione Scolastica sui temi della dispersione scolastica (punti1 per ogni anno scolastico, fino a un max di punti 5)</w:t>
            </w:r>
          </w:p>
        </w:tc>
        <w:tc>
          <w:tcPr>
            <w:tcW w:w="1622" w:type="dxa"/>
            <w:vAlign w:val="center"/>
          </w:tcPr>
          <w:p w14:paraId="34158749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5</w:t>
            </w:r>
          </w:p>
        </w:tc>
      </w:tr>
      <w:tr w:rsidR="003A474E" w:rsidRPr="003A474E" w14:paraId="197E6786" w14:textId="77777777" w:rsidTr="00FF0A68">
        <w:trPr>
          <w:trHeight w:val="674"/>
          <w:jc w:val="center"/>
        </w:trPr>
        <w:tc>
          <w:tcPr>
            <w:tcW w:w="8719" w:type="dxa"/>
            <w:vAlign w:val="center"/>
          </w:tcPr>
          <w:p w14:paraId="78EECE66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 di docenza svolte all’interno dell’Amministrazione Scolastica sui temi della dispersione scolastica (punti 2 per ogni anno scolastico, fino a un max di punti 10)</w:t>
            </w:r>
          </w:p>
        </w:tc>
        <w:tc>
          <w:tcPr>
            <w:tcW w:w="1622" w:type="dxa"/>
            <w:vAlign w:val="center"/>
          </w:tcPr>
          <w:p w14:paraId="7C7116A3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10</w:t>
            </w:r>
          </w:p>
        </w:tc>
      </w:tr>
      <w:tr w:rsidR="003A474E" w:rsidRPr="003A474E" w14:paraId="69880C09" w14:textId="77777777" w:rsidTr="00FF0A68">
        <w:trPr>
          <w:trHeight w:val="776"/>
          <w:jc w:val="center"/>
        </w:trPr>
        <w:tc>
          <w:tcPr>
            <w:tcW w:w="8719" w:type="dxa"/>
            <w:vAlign w:val="center"/>
          </w:tcPr>
          <w:p w14:paraId="21564058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Esperienza di progettazione, formazione e tutoring svolte all’interno dell’Amministrazione Scolastica nei progetti PON, FSE, FESR, PNRR sui temi della dispersione scolastica (punti 1 per ogni anno scolastico, fino a un max di punti 5)</w:t>
            </w:r>
          </w:p>
        </w:tc>
        <w:tc>
          <w:tcPr>
            <w:tcW w:w="1622" w:type="dxa"/>
            <w:vAlign w:val="center"/>
          </w:tcPr>
          <w:p w14:paraId="04EF4072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 pt.5</w:t>
            </w:r>
          </w:p>
        </w:tc>
      </w:tr>
      <w:tr w:rsidR="003A474E" w:rsidRPr="003A474E" w14:paraId="3B38B092" w14:textId="77777777" w:rsidTr="00FF0A68">
        <w:trPr>
          <w:trHeight w:val="747"/>
          <w:jc w:val="center"/>
        </w:trPr>
        <w:tc>
          <w:tcPr>
            <w:tcW w:w="8719" w:type="dxa"/>
            <w:vAlign w:val="center"/>
          </w:tcPr>
          <w:p w14:paraId="23429F12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Esperienza di docenza svolte all’interno dell’Amministrazione Scolastica nei progetti PON, FSE, FESR, PNRR sui temi della dispersione scolastica (punti 2 per ogni anno scolastico, fino a un max di punti 10)</w:t>
            </w:r>
          </w:p>
        </w:tc>
        <w:tc>
          <w:tcPr>
            <w:tcW w:w="1622" w:type="dxa"/>
            <w:vAlign w:val="center"/>
          </w:tcPr>
          <w:p w14:paraId="4DDD3B4C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10</w:t>
            </w:r>
          </w:p>
        </w:tc>
      </w:tr>
      <w:tr w:rsidR="003A474E" w:rsidRPr="003A474E" w14:paraId="0130AD01" w14:textId="77777777" w:rsidTr="00FF0A68">
        <w:trPr>
          <w:trHeight w:val="702"/>
          <w:jc w:val="center"/>
        </w:trPr>
        <w:tc>
          <w:tcPr>
            <w:tcW w:w="8719" w:type="dxa"/>
            <w:vAlign w:val="center"/>
          </w:tcPr>
          <w:p w14:paraId="08DAA257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622" w:type="dxa"/>
            <w:vAlign w:val="center"/>
          </w:tcPr>
          <w:p w14:paraId="46929A27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15</w:t>
            </w:r>
          </w:p>
        </w:tc>
      </w:tr>
      <w:tr w:rsidR="003A474E" w:rsidRPr="003A474E" w14:paraId="2DADA370" w14:textId="77777777" w:rsidTr="00FF0A68">
        <w:trPr>
          <w:trHeight w:val="517"/>
          <w:jc w:val="center"/>
        </w:trPr>
        <w:tc>
          <w:tcPr>
            <w:tcW w:w="8719" w:type="dxa"/>
            <w:vAlign w:val="center"/>
          </w:tcPr>
          <w:p w14:paraId="4369A2E1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(punti1 per ogni corso fino a un max di punti 5)</w:t>
            </w:r>
          </w:p>
        </w:tc>
        <w:tc>
          <w:tcPr>
            <w:tcW w:w="1622" w:type="dxa"/>
            <w:vAlign w:val="center"/>
          </w:tcPr>
          <w:p w14:paraId="469A6F53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5</w:t>
            </w:r>
          </w:p>
        </w:tc>
      </w:tr>
      <w:tr w:rsidR="003A474E" w:rsidRPr="003A474E" w14:paraId="4634AE13" w14:textId="77777777" w:rsidTr="00FF0A68">
        <w:trPr>
          <w:trHeight w:val="897"/>
          <w:jc w:val="center"/>
        </w:trPr>
        <w:tc>
          <w:tcPr>
            <w:tcW w:w="8719" w:type="dxa"/>
            <w:vAlign w:val="center"/>
          </w:tcPr>
          <w:p w14:paraId="7963C2D2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 nelle Istituzioni Scolastiche in qualità di Funzione Strumentale per il PTOF, Animatore digitale, Referente per l’inclusione e contrasto al bullismo, Referente di progetti per la prevenzione e il contrasto alla dispersione scolastica (punti 2 per ogni anno scolastico fino al max di punti 10)</w:t>
            </w:r>
          </w:p>
        </w:tc>
        <w:tc>
          <w:tcPr>
            <w:tcW w:w="1622" w:type="dxa"/>
            <w:vAlign w:val="center"/>
          </w:tcPr>
          <w:p w14:paraId="0335E8E8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10</w:t>
            </w:r>
          </w:p>
        </w:tc>
      </w:tr>
      <w:tr w:rsidR="003A474E" w:rsidRPr="003A474E" w14:paraId="090312D6" w14:textId="77777777" w:rsidTr="00FF0A68">
        <w:trPr>
          <w:trHeight w:val="432"/>
          <w:jc w:val="center"/>
        </w:trPr>
        <w:tc>
          <w:tcPr>
            <w:tcW w:w="8719" w:type="dxa"/>
            <w:vAlign w:val="center"/>
          </w:tcPr>
          <w:p w14:paraId="6E06E5AB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 di natura professionale nella pubblica amministrazione e/o nel privato inerenti il settore specifico (punti 1 fino a un massimo di 5)</w:t>
            </w:r>
          </w:p>
        </w:tc>
        <w:tc>
          <w:tcPr>
            <w:tcW w:w="1622" w:type="dxa"/>
            <w:vAlign w:val="center"/>
          </w:tcPr>
          <w:p w14:paraId="19A5CF01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5</w:t>
            </w:r>
          </w:p>
        </w:tc>
      </w:tr>
      <w:tr w:rsidR="003A474E" w:rsidRPr="003A474E" w14:paraId="57925DA2" w14:textId="77777777" w:rsidTr="00FF0A68">
        <w:trPr>
          <w:trHeight w:val="415"/>
          <w:jc w:val="center"/>
        </w:trPr>
        <w:tc>
          <w:tcPr>
            <w:tcW w:w="8719" w:type="dxa"/>
            <w:vAlign w:val="center"/>
          </w:tcPr>
          <w:p w14:paraId="55F65B6E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Certificazioni informatiche </w:t>
            </w:r>
          </w:p>
          <w:p w14:paraId="671E73EF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ECDL start (o simili) – quattro esami (p. 1)</w:t>
            </w:r>
          </w:p>
          <w:p w14:paraId="16528406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ECDL full (o simili) – sette esami (p. 2)</w:t>
            </w:r>
          </w:p>
          <w:p w14:paraId="769F98BE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advanced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(o simili) – (p. 3)</w:t>
            </w:r>
          </w:p>
          <w:p w14:paraId="63B3A490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specialized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(o simili) – (p. 5)</w:t>
            </w:r>
          </w:p>
        </w:tc>
        <w:tc>
          <w:tcPr>
            <w:tcW w:w="1622" w:type="dxa"/>
            <w:vAlign w:val="center"/>
          </w:tcPr>
          <w:p w14:paraId="7DBD05BF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5</w:t>
            </w:r>
          </w:p>
        </w:tc>
      </w:tr>
      <w:tr w:rsidR="003A474E" w:rsidRPr="003A474E" w14:paraId="6E95F707" w14:textId="77777777" w:rsidTr="00FF0A68">
        <w:trPr>
          <w:trHeight w:val="251"/>
          <w:jc w:val="center"/>
        </w:trPr>
        <w:tc>
          <w:tcPr>
            <w:tcW w:w="8719" w:type="dxa"/>
            <w:vAlign w:val="center"/>
          </w:tcPr>
          <w:p w14:paraId="251EE366" w14:textId="77777777" w:rsidR="003A474E" w:rsidRPr="003A474E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Aver progettato e inserito il Piano antidispersione nella piattaforma FUTURA - Punti 10</w:t>
            </w:r>
          </w:p>
        </w:tc>
        <w:tc>
          <w:tcPr>
            <w:tcW w:w="1622" w:type="dxa"/>
            <w:vAlign w:val="center"/>
          </w:tcPr>
          <w:p w14:paraId="2D0687D6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proofErr w:type="spellStart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3A474E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10</w:t>
            </w:r>
          </w:p>
        </w:tc>
      </w:tr>
      <w:tr w:rsidR="003A474E" w:rsidRPr="003A474E" w14:paraId="745855B9" w14:textId="77777777" w:rsidTr="00FF0A68">
        <w:trPr>
          <w:trHeight w:val="247"/>
          <w:jc w:val="center"/>
        </w:trPr>
        <w:tc>
          <w:tcPr>
            <w:tcW w:w="8719" w:type="dxa"/>
            <w:vAlign w:val="center"/>
          </w:tcPr>
          <w:p w14:paraId="0A32C307" w14:textId="77777777" w:rsidR="003A474E" w:rsidRPr="003A474E" w:rsidRDefault="003A474E" w:rsidP="00FF0A68">
            <w:pPr>
              <w:pStyle w:val="TableParagraph"/>
              <w:ind w:left="57" w:right="57" w:hanging="2"/>
              <w:jc w:val="right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3A474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TOTALE max PUNTI:100</w:t>
            </w:r>
          </w:p>
        </w:tc>
        <w:tc>
          <w:tcPr>
            <w:tcW w:w="1622" w:type="dxa"/>
            <w:vAlign w:val="center"/>
          </w:tcPr>
          <w:p w14:paraId="5870A434" w14:textId="77777777" w:rsidR="003A474E" w:rsidRPr="003A474E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</w:tbl>
    <w:p w14:paraId="7BDD9D8E" w14:textId="77777777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7FF23A75" w14:textId="77777777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sottoscritt_________________________________________________________________ </w:t>
      </w:r>
    </w:p>
    <w:p w14:paraId="0AB98DAC" w14:textId="77777777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0B7CBA02" w14:textId="77777777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5D617D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 w:rsidR="005D617D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4AF88CE2" w14:textId="77777777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3C418FBF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3A345D77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</w:t>
      </w:r>
      <w:r w:rsidR="00516CC6" w:rsidRPr="0095679E">
        <w:rPr>
          <w:rFonts w:eastAsia="Times New Roman" w:cstheme="minorHAnsi"/>
          <w:sz w:val="26"/>
          <w:szCs w:val="26"/>
          <w:lang w:eastAsia="it-IT"/>
        </w:rPr>
        <w:t>identità</w:t>
      </w:r>
    </w:p>
    <w:p w14:paraId="05F27839" w14:textId="77777777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lastRenderedPageBreak/>
        <w:t>Data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9B71" w14:textId="77777777" w:rsidR="00832C44" w:rsidRDefault="00832C44" w:rsidP="00A83126">
      <w:pPr>
        <w:spacing w:after="0" w:line="240" w:lineRule="auto"/>
      </w:pPr>
      <w:r>
        <w:separator/>
      </w:r>
    </w:p>
  </w:endnote>
  <w:endnote w:type="continuationSeparator" w:id="0">
    <w:p w14:paraId="67275DE5" w14:textId="77777777" w:rsidR="00832C44" w:rsidRDefault="00832C4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7E344" w14:textId="77777777" w:rsidR="00832C44" w:rsidRDefault="00832C44" w:rsidP="00A83126">
      <w:pPr>
        <w:spacing w:after="0" w:line="240" w:lineRule="auto"/>
      </w:pPr>
      <w:r>
        <w:separator/>
      </w:r>
    </w:p>
  </w:footnote>
  <w:footnote w:type="continuationSeparator" w:id="0">
    <w:p w14:paraId="671A1BA6" w14:textId="77777777" w:rsidR="00832C44" w:rsidRDefault="00832C4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2603" w14:textId="77777777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1CD7F7C" wp14:editId="53A09F26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B950" w14:textId="77777777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54064C3F" wp14:editId="10A7E5C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523398142">
    <w:abstractNumId w:val="7"/>
  </w:num>
  <w:num w:numId="2" w16cid:durableId="232619956">
    <w:abstractNumId w:val="9"/>
  </w:num>
  <w:num w:numId="3" w16cid:durableId="1871994801">
    <w:abstractNumId w:val="8"/>
  </w:num>
  <w:num w:numId="4" w16cid:durableId="2111899161">
    <w:abstractNumId w:val="10"/>
  </w:num>
  <w:num w:numId="5" w16cid:durableId="1013530794">
    <w:abstractNumId w:val="6"/>
  </w:num>
  <w:num w:numId="6" w16cid:durableId="391781788">
    <w:abstractNumId w:val="0"/>
  </w:num>
  <w:num w:numId="7" w16cid:durableId="202444753">
    <w:abstractNumId w:val="2"/>
  </w:num>
  <w:num w:numId="8" w16cid:durableId="897470532">
    <w:abstractNumId w:val="3"/>
  </w:num>
  <w:num w:numId="9" w16cid:durableId="1754010535">
    <w:abstractNumId w:val="5"/>
  </w:num>
  <w:num w:numId="10" w16cid:durableId="229930631">
    <w:abstractNumId w:val="1"/>
  </w:num>
  <w:num w:numId="11" w16cid:durableId="1055274771">
    <w:abstractNumId w:val="4"/>
  </w:num>
  <w:num w:numId="12" w16cid:durableId="1653370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04AE4"/>
    <w:rsid w:val="00316138"/>
    <w:rsid w:val="0031619A"/>
    <w:rsid w:val="00335D34"/>
    <w:rsid w:val="00394EAD"/>
    <w:rsid w:val="00395A64"/>
    <w:rsid w:val="00396B16"/>
    <w:rsid w:val="003A474E"/>
    <w:rsid w:val="003B1D29"/>
    <w:rsid w:val="00407E06"/>
    <w:rsid w:val="004278CE"/>
    <w:rsid w:val="00483F05"/>
    <w:rsid w:val="004B02D7"/>
    <w:rsid w:val="004D556D"/>
    <w:rsid w:val="004D6C99"/>
    <w:rsid w:val="004E36BA"/>
    <w:rsid w:val="00516CC6"/>
    <w:rsid w:val="00533033"/>
    <w:rsid w:val="0057768E"/>
    <w:rsid w:val="005A2538"/>
    <w:rsid w:val="005B2B7B"/>
    <w:rsid w:val="005D617D"/>
    <w:rsid w:val="00600BA9"/>
    <w:rsid w:val="0060416D"/>
    <w:rsid w:val="006428F0"/>
    <w:rsid w:val="00665C20"/>
    <w:rsid w:val="00672079"/>
    <w:rsid w:val="006E0E61"/>
    <w:rsid w:val="007338FF"/>
    <w:rsid w:val="00757079"/>
    <w:rsid w:val="0076185F"/>
    <w:rsid w:val="00780EB8"/>
    <w:rsid w:val="007848EF"/>
    <w:rsid w:val="007D1B07"/>
    <w:rsid w:val="007E1C93"/>
    <w:rsid w:val="007E44BF"/>
    <w:rsid w:val="008034E1"/>
    <w:rsid w:val="008075E3"/>
    <w:rsid w:val="00832C44"/>
    <w:rsid w:val="0083691E"/>
    <w:rsid w:val="008408DD"/>
    <w:rsid w:val="008738E1"/>
    <w:rsid w:val="008E207A"/>
    <w:rsid w:val="0095679E"/>
    <w:rsid w:val="009C1083"/>
    <w:rsid w:val="009D3F0F"/>
    <w:rsid w:val="00A633C3"/>
    <w:rsid w:val="00A83126"/>
    <w:rsid w:val="00AB743B"/>
    <w:rsid w:val="00AC43DB"/>
    <w:rsid w:val="00C07AB0"/>
    <w:rsid w:val="00C17F7A"/>
    <w:rsid w:val="00C3689D"/>
    <w:rsid w:val="00C50BE9"/>
    <w:rsid w:val="00C95B59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53D91"/>
    <w:rsid w:val="00EF0583"/>
    <w:rsid w:val="00EF12A0"/>
    <w:rsid w:val="00EF4CC3"/>
    <w:rsid w:val="00F0262F"/>
    <w:rsid w:val="00F30645"/>
    <w:rsid w:val="00F351D7"/>
    <w:rsid w:val="00F84BCF"/>
    <w:rsid w:val="00F87477"/>
    <w:rsid w:val="00FA7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A656"/>
  <w15:docId w15:val="{40E3AA11-0484-41C6-AF6F-9CA3487A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66</cp:revision>
  <dcterms:created xsi:type="dcterms:W3CDTF">2023-04-08T20:27:00Z</dcterms:created>
  <dcterms:modified xsi:type="dcterms:W3CDTF">2025-03-11T10:14:00Z</dcterms:modified>
</cp:coreProperties>
</file>