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A51FB" w:rsidRDefault="009A51FB" w:rsidP="009A51FB">
      <w:pPr>
        <w:spacing w:after="0" w:line="240" w:lineRule="auto"/>
        <w:ind w:left="3540" w:firstLine="708"/>
        <w:rPr>
          <w:rFonts w:ascii="Palatino Linotype" w:hAnsi="Palatino Linotype" w:cs="Calibri"/>
          <w:bCs/>
          <w:i/>
          <w:iCs/>
          <w:sz w:val="24"/>
          <w:szCs w:val="24"/>
          <w:lang w:eastAsia="en-US"/>
        </w:rPr>
      </w:pPr>
      <w:bookmarkStart w:id="0" w:name="_GoBack"/>
      <w:bookmarkEnd w:id="0"/>
    </w:p>
    <w:p w:rsidR="001E3909" w:rsidRDefault="001E3909" w:rsidP="009A51FB">
      <w:pPr>
        <w:spacing w:after="0" w:line="240" w:lineRule="auto"/>
        <w:ind w:left="3540" w:firstLine="708"/>
        <w:rPr>
          <w:rFonts w:ascii="Palatino Linotype" w:hAnsi="Palatino Linotype" w:cs="Calibri"/>
          <w:bCs/>
          <w:i/>
          <w:iCs/>
          <w:sz w:val="24"/>
          <w:szCs w:val="24"/>
          <w:lang w:eastAsia="en-US"/>
        </w:rPr>
      </w:pPr>
    </w:p>
    <w:p w:rsidR="001E3909" w:rsidRPr="001E3909" w:rsidRDefault="001E3909" w:rsidP="001E3909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Palatino Linotype" w:hAnsi="Palatino Linotype" w:cs="Calibri"/>
          <w:bCs/>
          <w:i/>
          <w:iCs/>
          <w:sz w:val="24"/>
          <w:szCs w:val="24"/>
          <w:lang w:eastAsia="en-US"/>
        </w:rPr>
      </w:pPr>
      <w:r>
        <w:rPr>
          <w:rFonts w:ascii="Palatino Linotype" w:hAnsi="Palatino Linotype" w:cs="Calibri"/>
          <w:bCs/>
          <w:i/>
          <w:iCs/>
          <w:sz w:val="24"/>
          <w:szCs w:val="24"/>
          <w:lang w:eastAsia="en-US"/>
        </w:rPr>
        <w:tab/>
      </w:r>
      <w:r>
        <w:rPr>
          <w:rFonts w:ascii="Palatino Linotype" w:hAnsi="Palatino Linotype" w:cs="Calibri"/>
          <w:bCs/>
          <w:i/>
          <w:iCs/>
          <w:sz w:val="24"/>
          <w:szCs w:val="24"/>
          <w:lang w:eastAsia="en-US"/>
        </w:rPr>
        <w:tab/>
      </w:r>
      <w:r>
        <w:rPr>
          <w:rFonts w:ascii="Palatino Linotype" w:hAnsi="Palatino Linotype" w:cs="Calibri"/>
          <w:bCs/>
          <w:i/>
          <w:iCs/>
          <w:sz w:val="24"/>
          <w:szCs w:val="24"/>
          <w:lang w:eastAsia="en-US"/>
        </w:rPr>
        <w:tab/>
      </w:r>
      <w:r>
        <w:rPr>
          <w:rFonts w:ascii="Palatino Linotype" w:hAnsi="Palatino Linotype" w:cs="Calibri"/>
          <w:bCs/>
          <w:i/>
          <w:iCs/>
          <w:sz w:val="24"/>
          <w:szCs w:val="24"/>
          <w:lang w:eastAsia="en-US"/>
        </w:rPr>
        <w:tab/>
      </w:r>
      <w:r w:rsidRPr="001E3909">
        <w:rPr>
          <w:rFonts w:ascii="Palatino Linotype" w:hAnsi="Palatino Linotype" w:cs="Calibri"/>
          <w:bCs/>
          <w:i/>
          <w:iCs/>
          <w:sz w:val="24"/>
          <w:szCs w:val="24"/>
          <w:lang w:eastAsia="en-US"/>
        </w:rPr>
        <w:t>All’ALBO ONLINE</w:t>
      </w:r>
    </w:p>
    <w:p w:rsidR="000236A0" w:rsidRDefault="001E3909" w:rsidP="001E3909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Palatino Linotype" w:hAnsi="Palatino Linotype" w:cs="Calibri"/>
          <w:bCs/>
          <w:i/>
          <w:iCs/>
          <w:sz w:val="24"/>
          <w:szCs w:val="24"/>
          <w:lang w:eastAsia="en-US"/>
        </w:rPr>
      </w:pPr>
      <w:r>
        <w:rPr>
          <w:rFonts w:ascii="Palatino Linotype" w:hAnsi="Palatino Linotype" w:cs="Calibri"/>
          <w:bCs/>
          <w:i/>
          <w:iCs/>
          <w:sz w:val="24"/>
          <w:szCs w:val="24"/>
          <w:lang w:eastAsia="en-US"/>
        </w:rPr>
        <w:tab/>
      </w:r>
      <w:r>
        <w:rPr>
          <w:rFonts w:ascii="Palatino Linotype" w:hAnsi="Palatino Linotype" w:cs="Calibri"/>
          <w:bCs/>
          <w:i/>
          <w:iCs/>
          <w:sz w:val="24"/>
          <w:szCs w:val="24"/>
          <w:lang w:eastAsia="en-US"/>
        </w:rPr>
        <w:tab/>
      </w:r>
      <w:r>
        <w:rPr>
          <w:rFonts w:ascii="Palatino Linotype" w:hAnsi="Palatino Linotype" w:cs="Calibri"/>
          <w:bCs/>
          <w:i/>
          <w:iCs/>
          <w:sz w:val="24"/>
          <w:szCs w:val="24"/>
          <w:lang w:eastAsia="en-US"/>
        </w:rPr>
        <w:tab/>
      </w:r>
      <w:r>
        <w:rPr>
          <w:rFonts w:ascii="Palatino Linotype" w:hAnsi="Palatino Linotype" w:cs="Calibri"/>
          <w:bCs/>
          <w:i/>
          <w:iCs/>
          <w:sz w:val="24"/>
          <w:szCs w:val="24"/>
          <w:lang w:eastAsia="en-US"/>
        </w:rPr>
        <w:tab/>
      </w:r>
      <w:r w:rsidRPr="001E3909">
        <w:rPr>
          <w:rFonts w:ascii="Palatino Linotype" w:hAnsi="Palatino Linotype" w:cs="Calibri"/>
          <w:bCs/>
          <w:i/>
          <w:iCs/>
          <w:sz w:val="24"/>
          <w:szCs w:val="24"/>
          <w:lang w:eastAsia="en-US"/>
        </w:rPr>
        <w:t>Alla sezione AMMINISTRAZIONE TRASPARENTE</w:t>
      </w:r>
    </w:p>
    <w:p w:rsidR="003824FD" w:rsidRPr="001001D6" w:rsidRDefault="003824FD" w:rsidP="003824FD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Palatino Linotype" w:hAnsi="Palatino Linotype" w:cstheme="minorHAnsi"/>
          <w:i/>
          <w:sz w:val="24"/>
          <w:szCs w:val="24"/>
          <w:lang w:eastAsia="en-US"/>
        </w:rPr>
      </w:pPr>
    </w:p>
    <w:p w:rsidR="000236A0" w:rsidRPr="006A5D2D" w:rsidRDefault="000236A0" w:rsidP="000236A0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Palatino Linotype" w:hAnsi="Palatino Linotype" w:cstheme="minorHAnsi"/>
          <w:sz w:val="24"/>
          <w:szCs w:val="24"/>
        </w:rPr>
      </w:pPr>
    </w:p>
    <w:p w:rsidR="000236A0" w:rsidRPr="00273DE9" w:rsidRDefault="000236A0" w:rsidP="000236A0">
      <w:pPr>
        <w:suppressAutoHyphens w:val="0"/>
        <w:spacing w:after="0" w:line="240" w:lineRule="auto"/>
        <w:jc w:val="both"/>
        <w:rPr>
          <w:rFonts w:ascii="Palatino Linotype" w:hAnsi="Palatino Linotype"/>
          <w:i/>
          <w:sz w:val="24"/>
        </w:rPr>
      </w:pPr>
      <w:r w:rsidRPr="006A5D2D">
        <w:rPr>
          <w:rFonts w:ascii="Palatino Linotype" w:hAnsi="Palatino Linotype" w:cstheme="minorHAnsi"/>
          <w:b/>
          <w:bCs/>
          <w:sz w:val="24"/>
          <w:szCs w:val="24"/>
        </w:rPr>
        <w:t>Oggetto:</w:t>
      </w:r>
      <w:r>
        <w:rPr>
          <w:rFonts w:ascii="Palatino Linotype" w:hAnsi="Palatino Linotype" w:cstheme="minorHAnsi"/>
          <w:i/>
          <w:iCs/>
          <w:sz w:val="24"/>
          <w:szCs w:val="24"/>
        </w:rPr>
        <w:t xml:space="preserve"> </w:t>
      </w:r>
      <w:r w:rsidR="001E3909" w:rsidRPr="001E3909">
        <w:rPr>
          <w:rFonts w:ascii="Palatino Linotype" w:hAnsi="Palatino Linotype" w:cstheme="minorHAnsi"/>
          <w:b/>
          <w:iCs/>
          <w:sz w:val="24"/>
          <w:szCs w:val="24"/>
        </w:rPr>
        <w:t xml:space="preserve">graduatoria provvisoria per il conferimento degli incarichi individuali avente ad oggetto </w:t>
      </w:r>
      <w:r w:rsidR="001E3909" w:rsidRPr="00563CF3">
        <w:rPr>
          <w:rFonts w:ascii="Palatino Linotype" w:hAnsi="Palatino Linotype" w:cstheme="minorHAnsi"/>
          <w:b/>
          <w:iCs/>
          <w:sz w:val="24"/>
          <w:szCs w:val="24"/>
        </w:rPr>
        <w:t xml:space="preserve"> </w:t>
      </w:r>
      <w:r w:rsidR="003824FD">
        <w:rPr>
          <w:rFonts w:ascii="Palatino Linotype" w:hAnsi="Palatino Linotype" w:cstheme="minorHAnsi"/>
          <w:b/>
          <w:iCs/>
          <w:sz w:val="24"/>
          <w:szCs w:val="24"/>
          <w:lang w:eastAsia="en-US"/>
        </w:rPr>
        <w:t>“</w:t>
      </w:r>
      <w:r w:rsidR="00512C44" w:rsidRPr="00512C44">
        <w:rPr>
          <w:rFonts w:ascii="Palatino Linotype" w:hAnsi="Palatino Linotype" w:cstheme="minorHAnsi"/>
          <w:b/>
          <w:iCs/>
          <w:sz w:val="24"/>
          <w:szCs w:val="24"/>
          <w:lang w:eastAsia="en-US"/>
        </w:rPr>
        <w:t xml:space="preserve">avviso di selezione interna per il conferimento di n. </w:t>
      </w:r>
      <w:r w:rsidR="00512C44">
        <w:rPr>
          <w:rFonts w:ascii="Palatino Linotype" w:hAnsi="Palatino Linotype" w:cstheme="minorHAnsi"/>
          <w:b/>
          <w:iCs/>
          <w:sz w:val="24"/>
          <w:szCs w:val="24"/>
          <w:lang w:eastAsia="en-US"/>
        </w:rPr>
        <w:t>2</w:t>
      </w:r>
      <w:r w:rsidR="00512C44" w:rsidRPr="00512C44">
        <w:rPr>
          <w:rFonts w:ascii="Palatino Linotype" w:hAnsi="Palatino Linotype" w:cstheme="minorHAnsi"/>
          <w:b/>
          <w:iCs/>
          <w:sz w:val="24"/>
          <w:szCs w:val="24"/>
          <w:lang w:eastAsia="en-US"/>
        </w:rPr>
        <w:t xml:space="preserve"> (</w:t>
      </w:r>
      <w:r w:rsidR="00512C44">
        <w:rPr>
          <w:rFonts w:ascii="Palatino Linotype" w:hAnsi="Palatino Linotype" w:cstheme="minorHAnsi"/>
          <w:b/>
          <w:iCs/>
          <w:sz w:val="24"/>
          <w:szCs w:val="24"/>
          <w:lang w:eastAsia="en-US"/>
        </w:rPr>
        <w:t>due</w:t>
      </w:r>
      <w:r w:rsidR="00512C44" w:rsidRPr="00512C44">
        <w:rPr>
          <w:rFonts w:ascii="Palatino Linotype" w:hAnsi="Palatino Linotype" w:cstheme="minorHAnsi"/>
          <w:b/>
          <w:iCs/>
          <w:sz w:val="24"/>
          <w:szCs w:val="24"/>
          <w:lang w:eastAsia="en-US"/>
        </w:rPr>
        <w:t>) incarichi individuali per la costituzione del gruppo di progettazione</w:t>
      </w:r>
      <w:r w:rsidR="003824FD">
        <w:rPr>
          <w:rFonts w:ascii="Palatino Linotype" w:hAnsi="Palatino Linotype" w:cstheme="minorHAnsi"/>
          <w:b/>
          <w:iCs/>
          <w:sz w:val="24"/>
          <w:szCs w:val="24"/>
          <w:lang w:eastAsia="en-US"/>
        </w:rPr>
        <w:t>”</w:t>
      </w:r>
      <w:r w:rsidR="00512C44" w:rsidRPr="009A51FB">
        <w:rPr>
          <w:rFonts w:ascii="Palatino Linotype" w:hAnsi="Palatino Linotype" w:cstheme="minorHAnsi"/>
          <w:b/>
          <w:iCs/>
          <w:sz w:val="24"/>
          <w:szCs w:val="24"/>
          <w:lang w:eastAsia="en-US"/>
        </w:rPr>
        <w:t xml:space="preserve"> </w:t>
      </w:r>
      <w:r w:rsidR="009A51FB" w:rsidRPr="009A51FB">
        <w:rPr>
          <w:rFonts w:ascii="Palatino Linotype" w:hAnsi="Palatino Linotype" w:cstheme="minorHAnsi"/>
          <w:i/>
          <w:iCs/>
          <w:sz w:val="24"/>
          <w:szCs w:val="24"/>
          <w:lang w:eastAsia="en-US"/>
        </w:rPr>
        <w:t>nell’ambito del progetto denominato</w:t>
      </w:r>
      <w:r w:rsidR="009A51FB">
        <w:rPr>
          <w:rFonts w:ascii="Palatino Linotype" w:hAnsi="Palatino Linotype" w:cstheme="minorHAnsi"/>
          <w:b/>
          <w:iCs/>
          <w:sz w:val="24"/>
          <w:szCs w:val="24"/>
          <w:lang w:eastAsia="en-US"/>
        </w:rPr>
        <w:t xml:space="preserve"> </w:t>
      </w:r>
      <w:r w:rsidRPr="00273DE9">
        <w:rPr>
          <w:rFonts w:ascii="Palatino Linotype" w:hAnsi="Palatino Linotype"/>
          <w:sz w:val="24"/>
        </w:rPr>
        <w:t>“</w:t>
      </w:r>
      <w:r w:rsidRPr="00273DE9">
        <w:rPr>
          <w:rFonts w:ascii="Palatino Linotype" w:hAnsi="Palatino Linotype"/>
          <w:i/>
          <w:sz w:val="24"/>
        </w:rPr>
        <w:t>Ambienti di apprendimento innovativi nei Centri provinciali per l’istruzione degli adulti (CPIA) nell’ambito dei “progetti in essere” della linea di investimento 3.2 “Scuola 4.0: scuole innovative, cablaggio, nuovi ambienti di apprendimento e laboratori” di cui alla Missione 4, Componente 1, del PNRR.</w:t>
      </w:r>
    </w:p>
    <w:p w:rsidR="000236A0" w:rsidRPr="00273DE9" w:rsidRDefault="000236A0" w:rsidP="000236A0">
      <w:pPr>
        <w:suppressAutoHyphens w:val="0"/>
        <w:spacing w:after="0" w:line="240" w:lineRule="auto"/>
        <w:jc w:val="both"/>
        <w:rPr>
          <w:rFonts w:ascii="Palatino Linotype" w:hAnsi="Palatino Linotype"/>
          <w:b/>
          <w:sz w:val="24"/>
        </w:rPr>
      </w:pPr>
      <w:r w:rsidRPr="00273DE9">
        <w:rPr>
          <w:rFonts w:ascii="Palatino Linotype" w:hAnsi="Palatino Linotype"/>
          <w:b/>
          <w:sz w:val="24"/>
        </w:rPr>
        <w:t>PNRR “</w:t>
      </w:r>
      <w:r w:rsidRPr="00273DE9">
        <w:rPr>
          <w:rFonts w:ascii="Palatino Linotype" w:hAnsi="Palatino Linotype"/>
          <w:b/>
          <w:i/>
          <w:sz w:val="24"/>
        </w:rPr>
        <w:t>Ambienti di apprendimento innovativi nei Centri provinciali per l’istruzione degli adulti (CPIA)</w:t>
      </w:r>
      <w:r w:rsidRPr="00273DE9">
        <w:rPr>
          <w:rFonts w:ascii="Palatino Linotype" w:hAnsi="Palatino Linotype"/>
          <w:b/>
          <w:sz w:val="24"/>
        </w:rPr>
        <w:t>”</w:t>
      </w:r>
    </w:p>
    <w:p w:rsidR="000236A0" w:rsidRPr="00273DE9" w:rsidRDefault="000236A0" w:rsidP="000236A0">
      <w:pPr>
        <w:suppressAutoHyphens w:val="0"/>
        <w:spacing w:after="0" w:line="240" w:lineRule="auto"/>
        <w:jc w:val="both"/>
        <w:rPr>
          <w:rFonts w:ascii="Palatino Linotype" w:hAnsi="Palatino Linotype"/>
          <w:b/>
          <w:sz w:val="24"/>
        </w:rPr>
      </w:pPr>
      <w:r w:rsidRPr="00273DE9">
        <w:rPr>
          <w:rFonts w:ascii="Palatino Linotype" w:hAnsi="Palatino Linotype"/>
          <w:sz w:val="24"/>
        </w:rPr>
        <w:t>Codice Progetto: M4C1I3.2-2024-1182</w:t>
      </w:r>
    </w:p>
    <w:p w:rsidR="000236A0" w:rsidRDefault="000236A0" w:rsidP="000236A0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Palatino Linotype" w:hAnsi="Palatino Linotype"/>
          <w:sz w:val="24"/>
        </w:rPr>
      </w:pPr>
      <w:r w:rsidRPr="00273DE9">
        <w:rPr>
          <w:rFonts w:ascii="Palatino Linotype" w:hAnsi="Palatino Linotype"/>
          <w:sz w:val="24"/>
        </w:rPr>
        <w:t>CUP: C44D22004230006</w:t>
      </w:r>
    </w:p>
    <w:p w:rsidR="000236A0" w:rsidRDefault="000236A0" w:rsidP="000236A0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Palatino Linotype" w:hAnsi="Palatino Linotype"/>
          <w:sz w:val="24"/>
        </w:rPr>
      </w:pPr>
    </w:p>
    <w:p w:rsidR="001E3909" w:rsidRPr="001E3909" w:rsidRDefault="001E3909" w:rsidP="001E3909">
      <w:pPr>
        <w:suppressAutoHyphens w:val="0"/>
        <w:spacing w:before="120" w:after="120"/>
        <w:jc w:val="center"/>
        <w:textAlignment w:val="center"/>
        <w:rPr>
          <w:rFonts w:ascii="Palatino Linotype" w:eastAsia="Times New Roman" w:hAnsi="Palatino Linotype" w:cs="Calibri"/>
          <w:b/>
          <w:sz w:val="24"/>
          <w:szCs w:val="24"/>
          <w:lang w:eastAsia="it-IT"/>
        </w:rPr>
      </w:pPr>
      <w:r w:rsidRPr="001E3909">
        <w:rPr>
          <w:rFonts w:ascii="Palatino Linotype" w:eastAsia="Times New Roman" w:hAnsi="Palatino Linotype" w:cs="Calibri"/>
          <w:b/>
          <w:sz w:val="24"/>
          <w:szCs w:val="24"/>
          <w:lang w:eastAsia="it-IT"/>
        </w:rPr>
        <w:t>Graduatoria provvisoria: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63CF3" w:rsidRPr="00563CF3" w:rsidTr="00E21B12">
        <w:tc>
          <w:tcPr>
            <w:tcW w:w="4814" w:type="dxa"/>
            <w:shd w:val="clear" w:color="auto" w:fill="BFBFBF" w:themeFill="background1" w:themeFillShade="BF"/>
            <w:vAlign w:val="center"/>
          </w:tcPr>
          <w:p w:rsidR="00563CF3" w:rsidRPr="00563CF3" w:rsidRDefault="00563CF3" w:rsidP="00E21B12">
            <w:pPr>
              <w:suppressAutoHyphens w:val="0"/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Calibri"/>
                <w:b/>
                <w:bCs/>
                <w:sz w:val="24"/>
                <w:szCs w:val="24"/>
                <w:lang w:eastAsia="it-IT"/>
              </w:rPr>
            </w:pPr>
            <w:r w:rsidRPr="00563CF3">
              <w:rPr>
                <w:rFonts w:ascii="Palatino Linotype" w:eastAsia="Times New Roman" w:hAnsi="Palatino Linotype" w:cs="Calibri"/>
                <w:b/>
                <w:bCs/>
                <w:sz w:val="24"/>
                <w:szCs w:val="24"/>
                <w:lang w:eastAsia="it-IT"/>
              </w:rPr>
              <w:t>CANDIDATO</w:t>
            </w:r>
          </w:p>
        </w:tc>
        <w:tc>
          <w:tcPr>
            <w:tcW w:w="4814" w:type="dxa"/>
            <w:shd w:val="clear" w:color="auto" w:fill="BFBFBF" w:themeFill="background1" w:themeFillShade="BF"/>
            <w:vAlign w:val="center"/>
          </w:tcPr>
          <w:p w:rsidR="00563CF3" w:rsidRPr="00563CF3" w:rsidRDefault="00563CF3" w:rsidP="00E21B12">
            <w:pPr>
              <w:suppressAutoHyphens w:val="0"/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Calibri"/>
                <w:b/>
                <w:bCs/>
                <w:sz w:val="24"/>
                <w:szCs w:val="24"/>
                <w:lang w:eastAsia="it-IT"/>
              </w:rPr>
            </w:pPr>
            <w:r w:rsidRPr="00563CF3">
              <w:rPr>
                <w:rFonts w:ascii="Palatino Linotype" w:eastAsia="Times New Roman" w:hAnsi="Palatino Linotype" w:cs="Calibri"/>
                <w:b/>
                <w:bCs/>
                <w:sz w:val="24"/>
                <w:szCs w:val="24"/>
                <w:lang w:eastAsia="it-IT"/>
              </w:rPr>
              <w:t>PUNTEGGIO COMPLESSIVO</w:t>
            </w:r>
          </w:p>
        </w:tc>
      </w:tr>
      <w:tr w:rsidR="00563CF3" w:rsidRPr="00563CF3" w:rsidTr="001C6A4B">
        <w:tc>
          <w:tcPr>
            <w:tcW w:w="4814" w:type="dxa"/>
            <w:vAlign w:val="center"/>
          </w:tcPr>
          <w:p w:rsidR="00563CF3" w:rsidRPr="00563CF3" w:rsidRDefault="00E21B12" w:rsidP="00E21B12">
            <w:pPr>
              <w:suppressAutoHyphens w:val="0"/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Calibri"/>
                <w:bCs/>
                <w:sz w:val="24"/>
                <w:szCs w:val="24"/>
                <w:lang w:eastAsia="it-IT"/>
              </w:rPr>
            </w:pPr>
            <w:r>
              <w:rPr>
                <w:rFonts w:ascii="Palatino Linotype" w:eastAsia="Times New Roman" w:hAnsi="Palatino Linotype" w:cs="Calibri"/>
                <w:bCs/>
                <w:sz w:val="24"/>
                <w:szCs w:val="24"/>
                <w:lang w:eastAsia="it-IT"/>
              </w:rPr>
              <w:t>BEORCHIA ILARIA</w:t>
            </w:r>
          </w:p>
        </w:tc>
        <w:tc>
          <w:tcPr>
            <w:tcW w:w="4814" w:type="dxa"/>
            <w:vAlign w:val="center"/>
          </w:tcPr>
          <w:p w:rsidR="00563CF3" w:rsidRPr="00563CF3" w:rsidRDefault="00E21B12" w:rsidP="00E21B12">
            <w:pPr>
              <w:suppressAutoHyphens w:val="0"/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Calibri"/>
                <w:bCs/>
                <w:sz w:val="24"/>
                <w:szCs w:val="24"/>
                <w:lang w:eastAsia="it-IT"/>
              </w:rPr>
            </w:pPr>
            <w:r>
              <w:rPr>
                <w:rFonts w:ascii="Palatino Linotype" w:eastAsia="Times New Roman" w:hAnsi="Palatino Linotype" w:cs="Calibri"/>
                <w:bCs/>
                <w:sz w:val="24"/>
                <w:szCs w:val="24"/>
                <w:lang w:eastAsia="it-IT"/>
              </w:rPr>
              <w:t>52</w:t>
            </w:r>
          </w:p>
        </w:tc>
      </w:tr>
      <w:tr w:rsidR="00563CF3" w:rsidRPr="00563CF3" w:rsidTr="001C6A4B">
        <w:tc>
          <w:tcPr>
            <w:tcW w:w="4814" w:type="dxa"/>
            <w:vAlign w:val="center"/>
          </w:tcPr>
          <w:p w:rsidR="00563CF3" w:rsidRPr="00563CF3" w:rsidRDefault="00E21B12" w:rsidP="00E21B12">
            <w:pPr>
              <w:suppressAutoHyphens w:val="0"/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Calibri"/>
                <w:bCs/>
                <w:sz w:val="24"/>
                <w:szCs w:val="24"/>
                <w:lang w:eastAsia="it-IT"/>
              </w:rPr>
            </w:pPr>
            <w:r>
              <w:rPr>
                <w:rFonts w:ascii="Palatino Linotype" w:eastAsia="Times New Roman" w:hAnsi="Palatino Linotype" w:cs="Calibri"/>
                <w:bCs/>
                <w:sz w:val="24"/>
                <w:szCs w:val="24"/>
                <w:lang w:eastAsia="it-IT"/>
              </w:rPr>
              <w:t>CAVALLARO NADIA</w:t>
            </w:r>
          </w:p>
        </w:tc>
        <w:tc>
          <w:tcPr>
            <w:tcW w:w="4814" w:type="dxa"/>
            <w:vAlign w:val="center"/>
          </w:tcPr>
          <w:p w:rsidR="00563CF3" w:rsidRPr="00563CF3" w:rsidRDefault="00E21B12" w:rsidP="00E21B12">
            <w:pPr>
              <w:suppressAutoHyphens w:val="0"/>
              <w:spacing w:after="0" w:line="240" w:lineRule="auto"/>
              <w:jc w:val="center"/>
              <w:textAlignment w:val="center"/>
              <w:rPr>
                <w:rFonts w:ascii="Palatino Linotype" w:eastAsia="Times New Roman" w:hAnsi="Palatino Linotype" w:cs="Calibri"/>
                <w:bCs/>
                <w:sz w:val="24"/>
                <w:szCs w:val="24"/>
                <w:lang w:eastAsia="it-IT"/>
              </w:rPr>
            </w:pPr>
            <w:r>
              <w:rPr>
                <w:rFonts w:ascii="Palatino Linotype" w:eastAsia="Times New Roman" w:hAnsi="Palatino Linotype" w:cs="Calibri"/>
                <w:bCs/>
                <w:sz w:val="24"/>
                <w:szCs w:val="24"/>
                <w:lang w:eastAsia="it-IT"/>
              </w:rPr>
              <w:t>40</w:t>
            </w:r>
          </w:p>
        </w:tc>
      </w:tr>
    </w:tbl>
    <w:p w:rsidR="00E21B12" w:rsidRDefault="00E21B12" w:rsidP="00563CF3">
      <w:pPr>
        <w:suppressAutoHyphens w:val="0"/>
        <w:spacing w:before="120" w:after="120"/>
        <w:contextualSpacing/>
        <w:jc w:val="both"/>
        <w:textAlignment w:val="center"/>
        <w:rPr>
          <w:rFonts w:ascii="Palatino Linotype" w:eastAsia="Times New Roman" w:hAnsi="Palatino Linotype" w:cs="Calibri"/>
          <w:sz w:val="24"/>
          <w:szCs w:val="24"/>
          <w:lang w:eastAsia="it-IT"/>
        </w:rPr>
      </w:pPr>
    </w:p>
    <w:p w:rsidR="001E3909" w:rsidRDefault="001E3909" w:rsidP="001E3909">
      <w:pPr>
        <w:suppressAutoHyphens w:val="0"/>
        <w:spacing w:before="120" w:after="120"/>
        <w:jc w:val="both"/>
        <w:textAlignment w:val="center"/>
        <w:rPr>
          <w:rFonts w:ascii="Palatino Linotype" w:eastAsia="Times New Roman" w:hAnsi="Palatino Linotype" w:cs="Calibri"/>
          <w:sz w:val="24"/>
          <w:szCs w:val="24"/>
          <w:lang w:eastAsia="it-IT"/>
        </w:rPr>
      </w:pPr>
      <w:r w:rsidRPr="001E3909">
        <w:rPr>
          <w:rFonts w:ascii="Palatino Linotype" w:eastAsia="Times New Roman" w:hAnsi="Palatino Linotype" w:cs="Calibri"/>
          <w:sz w:val="24"/>
          <w:szCs w:val="24"/>
          <w:lang w:eastAsia="it-IT"/>
        </w:rPr>
        <w:t>Avverso la presente è ammesso ricorso entro 5 giorni dalla pubblicazione. Trascorso tale termine, la graduatoria diventerà definitiva</w:t>
      </w:r>
      <w:r>
        <w:rPr>
          <w:rFonts w:ascii="Palatino Linotype" w:eastAsia="Times New Roman" w:hAnsi="Palatino Linotype" w:cs="Calibri"/>
          <w:sz w:val="24"/>
          <w:szCs w:val="24"/>
          <w:lang w:eastAsia="it-IT"/>
        </w:rPr>
        <w:t>.</w:t>
      </w:r>
    </w:p>
    <w:p w:rsidR="001E3909" w:rsidRDefault="001E3909" w:rsidP="001E3909">
      <w:pPr>
        <w:suppressAutoHyphens w:val="0"/>
        <w:spacing w:before="120" w:after="120"/>
        <w:jc w:val="both"/>
        <w:textAlignment w:val="center"/>
        <w:rPr>
          <w:rFonts w:ascii="Palatino Linotype" w:eastAsia="Times New Roman" w:hAnsi="Palatino Linotype" w:cs="Calibri"/>
          <w:sz w:val="24"/>
          <w:szCs w:val="24"/>
          <w:lang w:eastAsia="it-IT"/>
        </w:rPr>
      </w:pPr>
    </w:p>
    <w:p w:rsidR="001E3909" w:rsidRDefault="001E3909" w:rsidP="001E3909">
      <w:pPr>
        <w:suppressAutoHyphens w:val="0"/>
        <w:spacing w:before="120" w:after="120"/>
        <w:jc w:val="both"/>
        <w:textAlignment w:val="center"/>
        <w:rPr>
          <w:rFonts w:ascii="Palatino Linotype" w:eastAsia="Times New Roman" w:hAnsi="Palatino Linotype" w:cs="Calibri"/>
          <w:sz w:val="24"/>
          <w:szCs w:val="24"/>
          <w:lang w:eastAsia="it-IT"/>
        </w:rPr>
      </w:pPr>
      <w:r w:rsidRPr="001E3909">
        <w:rPr>
          <w:rFonts w:ascii="Palatino Linotype" w:eastAsia="Times New Roman" w:hAnsi="Palatino Linotype" w:cs="Calibri"/>
          <w:noProof/>
          <w:sz w:val="24"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 wp14:anchorId="2DFB0EA5" wp14:editId="136DA1D7">
            <wp:simplePos x="0" y="0"/>
            <wp:positionH relativeFrom="column">
              <wp:posOffset>2381250</wp:posOffset>
            </wp:positionH>
            <wp:positionV relativeFrom="paragraph">
              <wp:posOffset>5715</wp:posOffset>
            </wp:positionV>
            <wp:extent cx="905510" cy="829310"/>
            <wp:effectExtent l="0" t="0" r="8890" b="889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IMBRO 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3909">
        <w:rPr>
          <w:rFonts w:ascii="Palatino Linotype" w:eastAsia="Times New Roman" w:hAnsi="Palatino Linotype" w:cs="Calibr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7F454" wp14:editId="25E505BF">
                <wp:simplePos x="0" y="0"/>
                <wp:positionH relativeFrom="margin">
                  <wp:posOffset>3456940</wp:posOffset>
                </wp:positionH>
                <wp:positionV relativeFrom="paragraph">
                  <wp:posOffset>202247</wp:posOffset>
                </wp:positionV>
                <wp:extent cx="2137638" cy="446227"/>
                <wp:effectExtent l="0" t="0" r="0" b="0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638" cy="4462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909" w:rsidRDefault="001E3909" w:rsidP="001E3909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>IL DIRIGENTE SCOLASTICO</w:t>
                            </w:r>
                          </w:p>
                          <w:p w:rsidR="001E3909" w:rsidRDefault="001E3909" w:rsidP="001E3909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sz w:val="18"/>
                              </w:rPr>
                            </w:pPr>
                            <w:r w:rsidRPr="00F94A03">
                              <w:rPr>
                                <w:rFonts w:ascii="Palatino Linotype" w:hAnsi="Palatino Linotype"/>
                                <w:sz w:val="18"/>
                              </w:rPr>
                              <w:t>Gianpaolo Bortolini</w:t>
                            </w:r>
                          </w:p>
                          <w:p w:rsidR="001E3909" w:rsidRPr="00A708A3" w:rsidRDefault="001E3909" w:rsidP="001E3909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5665" w:right="472"/>
                              <w:jc w:val="center"/>
                              <w:rPr>
                                <w:rFonts w:ascii="Palatino Linotype" w:hAnsi="Palatino Linotype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hAnsi="Palatino Linotype"/>
                                <w:sz w:val="18"/>
                              </w:rPr>
                              <w:t>tf</w:t>
                            </w:r>
                            <w:proofErr w:type="spellEnd"/>
                            <w:r w:rsidRPr="00302A5A">
                              <w:rPr>
                                <w:rFonts w:ascii="Palatino Linotype" w:hAnsi="Palatino Linotype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708A3">
                              <w:rPr>
                                <w:rFonts w:ascii="Palatino Linotype" w:hAnsi="Palatino Linotype"/>
                                <w:i/>
                                <w:iCs/>
                                <w:sz w:val="16"/>
                                <w:szCs w:val="16"/>
                              </w:rPr>
                              <w:t>Firma autografa sostituita a mezzo stampa</w:t>
                            </w:r>
                          </w:p>
                          <w:p w:rsidR="001E3909" w:rsidRDefault="001E3909" w:rsidP="001E3909">
                            <w:pPr>
                              <w:jc w:val="center"/>
                              <w:rPr>
                                <w:rFonts w:ascii="Palatino Linotype" w:hAnsi="Palatino Linotype"/>
                                <w:sz w:val="18"/>
                              </w:rPr>
                            </w:pPr>
                            <w:r w:rsidRPr="00A708A3">
                              <w:rPr>
                                <w:rFonts w:ascii="Palatino Linotype" w:hAnsi="Palatino Linotype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ai sensi dell’art. 3, comma 2, </w:t>
                            </w:r>
                            <w:proofErr w:type="spellStart"/>
                            <w:r w:rsidRPr="00A708A3">
                              <w:rPr>
                                <w:rFonts w:ascii="Palatino Linotype" w:hAnsi="Palatino Linotype"/>
                                <w:i/>
                                <w:iCs/>
                                <w:sz w:val="16"/>
                                <w:szCs w:val="16"/>
                              </w:rPr>
                              <w:t>d.lgs</w:t>
                            </w:r>
                            <w:proofErr w:type="spellEnd"/>
                            <w:r w:rsidRPr="00A708A3">
                              <w:rPr>
                                <w:rFonts w:ascii="Palatino Linotype" w:hAnsi="Palatino Linotype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n° 39/1993</w:t>
                            </w:r>
                          </w:p>
                          <w:p w:rsidR="001E3909" w:rsidRPr="00A708A3" w:rsidRDefault="001E3909" w:rsidP="001E3909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5665" w:right="472"/>
                              <w:jc w:val="center"/>
                              <w:rPr>
                                <w:rFonts w:ascii="Palatino Linotype" w:hAnsi="Palatino Linotype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A708A3">
                              <w:rPr>
                                <w:rFonts w:ascii="Palatino Linotype" w:hAnsi="Palatino Linotype"/>
                                <w:i/>
                                <w:iCs/>
                                <w:sz w:val="16"/>
                                <w:szCs w:val="16"/>
                              </w:rPr>
                              <w:t>Firma autografa sostituita a mezzo stampa</w:t>
                            </w:r>
                          </w:p>
                          <w:p w:rsidR="001E3909" w:rsidRDefault="001E3909" w:rsidP="001E3909">
                            <w:pPr>
                              <w:jc w:val="center"/>
                              <w:rPr>
                                <w:rFonts w:ascii="Palatino Linotype" w:hAnsi="Palatino Linotype"/>
                                <w:sz w:val="18"/>
                              </w:rPr>
                            </w:pPr>
                            <w:r w:rsidRPr="00A708A3">
                              <w:rPr>
                                <w:rFonts w:ascii="Palatino Linotype" w:hAnsi="Palatino Linotype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ai sensi dell’art. 3, comma 2, </w:t>
                            </w:r>
                            <w:proofErr w:type="spellStart"/>
                            <w:r w:rsidRPr="00A708A3">
                              <w:rPr>
                                <w:rFonts w:ascii="Palatino Linotype" w:hAnsi="Palatino Linotype"/>
                                <w:i/>
                                <w:iCs/>
                                <w:sz w:val="16"/>
                                <w:szCs w:val="16"/>
                              </w:rPr>
                              <w:t>d.lgs</w:t>
                            </w:r>
                            <w:proofErr w:type="spellEnd"/>
                            <w:r w:rsidRPr="00A708A3">
                              <w:rPr>
                                <w:rFonts w:ascii="Palatino Linotype" w:hAnsi="Palatino Linotype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n° 39/1993</w:t>
                            </w:r>
                          </w:p>
                          <w:p w:rsidR="001E3909" w:rsidRPr="00A708A3" w:rsidRDefault="001E3909" w:rsidP="001E3909">
                            <w:pPr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left="5665" w:right="472"/>
                              <w:jc w:val="center"/>
                              <w:rPr>
                                <w:rFonts w:ascii="Palatino Linotype" w:hAnsi="Palatino Linotype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A708A3">
                              <w:rPr>
                                <w:rFonts w:ascii="Palatino Linotype" w:hAnsi="Palatino Linotype"/>
                                <w:i/>
                                <w:iCs/>
                                <w:sz w:val="16"/>
                                <w:szCs w:val="16"/>
                              </w:rPr>
                              <w:t>Firma autografa sostituita a mezzo stampa</w:t>
                            </w:r>
                          </w:p>
                          <w:p w:rsidR="001E3909" w:rsidRPr="0035606D" w:rsidRDefault="001E3909" w:rsidP="001E3909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A708A3">
                              <w:rPr>
                                <w:rFonts w:ascii="Palatino Linotype" w:hAnsi="Palatino Linotype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ai sensi dell’art. 3, comma 2, </w:t>
                            </w:r>
                            <w:proofErr w:type="spellStart"/>
                            <w:r w:rsidRPr="00A708A3">
                              <w:rPr>
                                <w:rFonts w:ascii="Palatino Linotype" w:hAnsi="Palatino Linotype"/>
                                <w:i/>
                                <w:iCs/>
                                <w:sz w:val="16"/>
                                <w:szCs w:val="16"/>
                              </w:rPr>
                              <w:t>d.lgs</w:t>
                            </w:r>
                            <w:proofErr w:type="spellEnd"/>
                            <w:r w:rsidRPr="00A708A3">
                              <w:rPr>
                                <w:rFonts w:ascii="Palatino Linotype" w:hAnsi="Palatino Linotype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n° 39/1993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77F454" id="_x0000_t202" coordsize="21600,21600" o:spt="202" path="m,l,21600r21600,l21600,xe">
                <v:stroke joinstyle="miter"/>
                <v:path gradientshapeok="t" o:connecttype="rect"/>
              </v:shapetype>
              <v:shape id="Casella di testo 10" o:spid="_x0000_s1026" type="#_x0000_t202" style="position:absolute;left:0;text-align:left;margin-left:272.2pt;margin-top:15.9pt;width:168.3pt;height:35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" stroked="f">
                <v:textbox>
                  <w:txbxContent>
                    <w:p w:rsidR="001E3909" w:rsidRDefault="001E3909" w:rsidP="001E3909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>IL DIRIGENTE SCOLASTICO</w:t>
                      </w:r>
                    </w:p>
                    <w:p w:rsidR="001E3909" w:rsidRDefault="001E3909" w:rsidP="001E3909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/>
                          <w:sz w:val="18"/>
                        </w:rPr>
                      </w:pPr>
                      <w:r w:rsidRPr="00F94A03">
                        <w:rPr>
                          <w:rFonts w:ascii="Palatino Linotype" w:hAnsi="Palatino Linotype"/>
                          <w:sz w:val="18"/>
                        </w:rPr>
                        <w:t>Gianpaolo Bortolini</w:t>
                      </w:r>
                    </w:p>
                    <w:p w:rsidR="001E3909" w:rsidRPr="00A708A3" w:rsidRDefault="001E3909" w:rsidP="001E3909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5665" w:right="472"/>
                        <w:jc w:val="center"/>
                        <w:rPr>
                          <w:rFonts w:ascii="Palatino Linotype" w:hAnsi="Palatino Linotype"/>
                          <w:i/>
                          <w:i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Palatino Linotype" w:hAnsi="Palatino Linotype"/>
                          <w:sz w:val="18"/>
                        </w:rPr>
                        <w:t>tf</w:t>
                      </w:r>
                      <w:proofErr w:type="spellEnd"/>
                      <w:r w:rsidRPr="00302A5A">
                        <w:rPr>
                          <w:rFonts w:ascii="Palatino Linotype" w:hAnsi="Palatino Linotype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A708A3">
                        <w:rPr>
                          <w:rFonts w:ascii="Palatino Linotype" w:hAnsi="Palatino Linotype"/>
                          <w:i/>
                          <w:iCs/>
                          <w:sz w:val="16"/>
                          <w:szCs w:val="16"/>
                        </w:rPr>
                        <w:t>Firma autografa sostituita a mezzo stampa</w:t>
                      </w:r>
                    </w:p>
                    <w:p w:rsidR="001E3909" w:rsidRDefault="001E3909" w:rsidP="001E3909">
                      <w:pPr>
                        <w:jc w:val="center"/>
                        <w:rPr>
                          <w:rFonts w:ascii="Palatino Linotype" w:hAnsi="Palatino Linotype"/>
                          <w:sz w:val="18"/>
                        </w:rPr>
                      </w:pPr>
                      <w:r w:rsidRPr="00A708A3">
                        <w:rPr>
                          <w:rFonts w:ascii="Palatino Linotype" w:hAnsi="Palatino Linotype"/>
                          <w:i/>
                          <w:iCs/>
                          <w:sz w:val="16"/>
                          <w:szCs w:val="16"/>
                        </w:rPr>
                        <w:t xml:space="preserve">ai sensi dell’art. 3, comma 2, </w:t>
                      </w:r>
                      <w:proofErr w:type="spellStart"/>
                      <w:r w:rsidRPr="00A708A3">
                        <w:rPr>
                          <w:rFonts w:ascii="Palatino Linotype" w:hAnsi="Palatino Linotype"/>
                          <w:i/>
                          <w:iCs/>
                          <w:sz w:val="16"/>
                          <w:szCs w:val="16"/>
                        </w:rPr>
                        <w:t>d.lgs</w:t>
                      </w:r>
                      <w:proofErr w:type="spellEnd"/>
                      <w:r w:rsidRPr="00A708A3">
                        <w:rPr>
                          <w:rFonts w:ascii="Palatino Linotype" w:hAnsi="Palatino Linotype"/>
                          <w:i/>
                          <w:iCs/>
                          <w:sz w:val="16"/>
                          <w:szCs w:val="16"/>
                        </w:rPr>
                        <w:t xml:space="preserve"> n° 39/1993</w:t>
                      </w:r>
                    </w:p>
                    <w:p w:rsidR="001E3909" w:rsidRPr="00A708A3" w:rsidRDefault="001E3909" w:rsidP="001E3909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5665" w:right="472"/>
                        <w:jc w:val="center"/>
                        <w:rPr>
                          <w:rFonts w:ascii="Palatino Linotype" w:hAnsi="Palatino Linotype"/>
                          <w:i/>
                          <w:iCs/>
                          <w:sz w:val="16"/>
                          <w:szCs w:val="16"/>
                        </w:rPr>
                      </w:pPr>
                      <w:r w:rsidRPr="00A708A3">
                        <w:rPr>
                          <w:rFonts w:ascii="Palatino Linotype" w:hAnsi="Palatino Linotype"/>
                          <w:i/>
                          <w:iCs/>
                          <w:sz w:val="16"/>
                          <w:szCs w:val="16"/>
                        </w:rPr>
                        <w:t>Firma autografa sostituita a mezzo stampa</w:t>
                      </w:r>
                    </w:p>
                    <w:p w:rsidR="001E3909" w:rsidRDefault="001E3909" w:rsidP="001E3909">
                      <w:pPr>
                        <w:jc w:val="center"/>
                        <w:rPr>
                          <w:rFonts w:ascii="Palatino Linotype" w:hAnsi="Palatino Linotype"/>
                          <w:sz w:val="18"/>
                        </w:rPr>
                      </w:pPr>
                      <w:r w:rsidRPr="00A708A3">
                        <w:rPr>
                          <w:rFonts w:ascii="Palatino Linotype" w:hAnsi="Palatino Linotype"/>
                          <w:i/>
                          <w:iCs/>
                          <w:sz w:val="16"/>
                          <w:szCs w:val="16"/>
                        </w:rPr>
                        <w:t xml:space="preserve">ai sensi dell’art. 3, comma 2, </w:t>
                      </w:r>
                      <w:proofErr w:type="spellStart"/>
                      <w:r w:rsidRPr="00A708A3">
                        <w:rPr>
                          <w:rFonts w:ascii="Palatino Linotype" w:hAnsi="Palatino Linotype"/>
                          <w:i/>
                          <w:iCs/>
                          <w:sz w:val="16"/>
                          <w:szCs w:val="16"/>
                        </w:rPr>
                        <w:t>d.lgs</w:t>
                      </w:r>
                      <w:proofErr w:type="spellEnd"/>
                      <w:r w:rsidRPr="00A708A3">
                        <w:rPr>
                          <w:rFonts w:ascii="Palatino Linotype" w:hAnsi="Palatino Linotype"/>
                          <w:i/>
                          <w:iCs/>
                          <w:sz w:val="16"/>
                          <w:szCs w:val="16"/>
                        </w:rPr>
                        <w:t xml:space="preserve"> n° 39/1993</w:t>
                      </w:r>
                    </w:p>
                    <w:p w:rsidR="001E3909" w:rsidRPr="00A708A3" w:rsidRDefault="001E3909" w:rsidP="001E3909">
                      <w:pPr>
                        <w:autoSpaceDE w:val="0"/>
                        <w:autoSpaceDN w:val="0"/>
                        <w:adjustRightInd w:val="0"/>
                        <w:spacing w:line="200" w:lineRule="exact"/>
                        <w:ind w:left="5665" w:right="472"/>
                        <w:jc w:val="center"/>
                        <w:rPr>
                          <w:rFonts w:ascii="Palatino Linotype" w:hAnsi="Palatino Linotype"/>
                          <w:i/>
                          <w:iCs/>
                          <w:sz w:val="16"/>
                          <w:szCs w:val="16"/>
                        </w:rPr>
                      </w:pPr>
                      <w:r w:rsidRPr="00A708A3">
                        <w:rPr>
                          <w:rFonts w:ascii="Palatino Linotype" w:hAnsi="Palatino Linotype"/>
                          <w:i/>
                          <w:iCs/>
                          <w:sz w:val="16"/>
                          <w:szCs w:val="16"/>
                        </w:rPr>
                        <w:t>Firma autografa sostituita a mezzo stampa</w:t>
                      </w:r>
                    </w:p>
                    <w:p w:rsidR="001E3909" w:rsidRPr="0035606D" w:rsidRDefault="001E3909" w:rsidP="001E3909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 w:rsidRPr="00A708A3">
                        <w:rPr>
                          <w:rFonts w:ascii="Palatino Linotype" w:hAnsi="Palatino Linotype"/>
                          <w:i/>
                          <w:iCs/>
                          <w:sz w:val="16"/>
                          <w:szCs w:val="16"/>
                        </w:rPr>
                        <w:t xml:space="preserve">ai sensi dell’art. 3, comma 2, </w:t>
                      </w:r>
                      <w:proofErr w:type="spellStart"/>
                      <w:r w:rsidRPr="00A708A3">
                        <w:rPr>
                          <w:rFonts w:ascii="Palatino Linotype" w:hAnsi="Palatino Linotype"/>
                          <w:i/>
                          <w:iCs/>
                          <w:sz w:val="16"/>
                          <w:szCs w:val="16"/>
                        </w:rPr>
                        <w:t>d.lgs</w:t>
                      </w:r>
                      <w:proofErr w:type="spellEnd"/>
                      <w:r w:rsidRPr="00A708A3">
                        <w:rPr>
                          <w:rFonts w:ascii="Palatino Linotype" w:hAnsi="Palatino Linotype"/>
                          <w:i/>
                          <w:iCs/>
                          <w:sz w:val="16"/>
                          <w:szCs w:val="16"/>
                        </w:rPr>
                        <w:t xml:space="preserve"> n° 39/1993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E3909" w:rsidRDefault="001E3909" w:rsidP="00563CF3">
      <w:pPr>
        <w:suppressAutoHyphens w:val="0"/>
        <w:spacing w:before="120" w:after="120"/>
        <w:contextualSpacing/>
        <w:jc w:val="both"/>
        <w:textAlignment w:val="center"/>
        <w:rPr>
          <w:rFonts w:ascii="Palatino Linotype" w:eastAsia="Times New Roman" w:hAnsi="Palatino Linotype" w:cs="Calibri"/>
          <w:sz w:val="24"/>
          <w:szCs w:val="24"/>
          <w:lang w:eastAsia="it-IT"/>
        </w:rPr>
      </w:pPr>
    </w:p>
    <w:sectPr w:rsidR="001E3909" w:rsidSect="000B3888">
      <w:headerReference w:type="default" r:id="rId9"/>
      <w:footerReference w:type="default" r:id="rId10"/>
      <w:pgSz w:w="11906" w:h="16838" w:code="9"/>
      <w:pgMar w:top="1417" w:right="1134" w:bottom="1134" w:left="1134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CBD" w:rsidRDefault="00756CBD">
      <w:pPr>
        <w:spacing w:after="0" w:line="240" w:lineRule="auto"/>
      </w:pPr>
      <w:r>
        <w:separator/>
      </w:r>
    </w:p>
  </w:endnote>
  <w:endnote w:type="continuationSeparator" w:id="0">
    <w:p w:rsidR="00756CBD" w:rsidRDefault="00756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alatino Linotype" w:hAnsi="Palatino Linotype"/>
        <w:sz w:val="16"/>
        <w:szCs w:val="16"/>
      </w:rPr>
      <w:id w:val="-318034417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56CBD" w:rsidRDefault="00756CBD" w:rsidP="00AE25B1">
            <w:pPr>
              <w:pStyle w:val="Pidipagina"/>
              <w:spacing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________________________________________________________________________________________________________________________</w:t>
            </w:r>
          </w:p>
          <w:p w:rsidR="00756CBD" w:rsidRPr="00AE25B1" w:rsidRDefault="00756CBD" w:rsidP="00AE25B1">
            <w:pPr>
              <w:pStyle w:val="Pidipagina"/>
              <w:spacing w:after="0" w:line="240" w:lineRule="auto"/>
              <w:rPr>
                <w:rFonts w:ascii="Palatino Linotype" w:hAnsi="Palatino Linotype"/>
                <w:sz w:val="14"/>
                <w:szCs w:val="16"/>
              </w:rPr>
            </w:pPr>
            <w:r w:rsidRPr="00AE25B1">
              <w:rPr>
                <w:rFonts w:ascii="Palatino Linotype" w:hAnsi="Palatino Linotype"/>
                <w:sz w:val="14"/>
                <w:szCs w:val="16"/>
              </w:rPr>
              <w:t>RESPONSABILE ISTRUTTORIA: Dirigente Scolastico</w:t>
            </w:r>
          </w:p>
          <w:p w:rsidR="00756CBD" w:rsidRPr="00AE25B1" w:rsidRDefault="00756CBD" w:rsidP="00AE25B1">
            <w:pPr>
              <w:pStyle w:val="Pidipagina"/>
              <w:spacing w:after="0" w:line="240" w:lineRule="auto"/>
              <w:rPr>
                <w:rFonts w:ascii="Palatino Linotype" w:hAnsi="Palatino Linotype"/>
                <w:sz w:val="14"/>
                <w:szCs w:val="16"/>
              </w:rPr>
            </w:pPr>
            <w:r w:rsidRPr="00AE25B1">
              <w:rPr>
                <w:rFonts w:ascii="Palatino Linotype" w:hAnsi="Palatino Linotype"/>
                <w:sz w:val="14"/>
                <w:szCs w:val="16"/>
              </w:rPr>
              <w:t>RESPONSABILE PROCEDIMENTO: Dirigente Scolastico</w:t>
            </w:r>
          </w:p>
          <w:p w:rsidR="00756CBD" w:rsidRDefault="00756CBD" w:rsidP="00AE25B1">
            <w:pPr>
              <w:pStyle w:val="Pidipagina"/>
              <w:spacing w:after="0" w:line="240" w:lineRule="auto"/>
              <w:jc w:val="center"/>
              <w:rPr>
                <w:rFonts w:ascii="Palatino Linotype" w:hAnsi="Palatino Linotype"/>
                <w:bCs/>
                <w:sz w:val="16"/>
                <w:szCs w:val="16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1312" behindDoc="1" locked="0" layoutInCell="1" allowOverlap="1" wp14:anchorId="03CD7A15" wp14:editId="7CD12110">
                  <wp:simplePos x="0" y="0"/>
                  <wp:positionH relativeFrom="margin">
                    <wp:posOffset>-100966</wp:posOffset>
                  </wp:positionH>
                  <wp:positionV relativeFrom="paragraph">
                    <wp:posOffset>162373</wp:posOffset>
                  </wp:positionV>
                  <wp:extent cx="6718935" cy="384967"/>
                  <wp:effectExtent l="0" t="0" r="5715" b="0"/>
                  <wp:wrapNone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039"/>
                          <a:stretch/>
                        </pic:blipFill>
                        <pic:spPr bwMode="auto">
                          <a:xfrm>
                            <a:off x="0" y="0"/>
                            <a:ext cx="6946007" cy="397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E25B1">
              <w:rPr>
                <w:rFonts w:ascii="Palatino Linotype" w:hAnsi="Palatino Linotype"/>
                <w:sz w:val="16"/>
                <w:szCs w:val="16"/>
              </w:rPr>
              <w:t xml:space="preserve">Pag. </w:t>
            </w:r>
            <w:r w:rsidRPr="00AE25B1">
              <w:rPr>
                <w:rFonts w:ascii="Palatino Linotype" w:hAnsi="Palatino Linotype"/>
                <w:bCs/>
                <w:sz w:val="16"/>
                <w:szCs w:val="16"/>
              </w:rPr>
              <w:fldChar w:fldCharType="begin"/>
            </w:r>
            <w:r w:rsidRPr="00AE25B1">
              <w:rPr>
                <w:rFonts w:ascii="Palatino Linotype" w:hAnsi="Palatino Linotype"/>
                <w:bCs/>
                <w:sz w:val="16"/>
                <w:szCs w:val="16"/>
              </w:rPr>
              <w:instrText>PAGE</w:instrText>
            </w:r>
            <w:r w:rsidRPr="00AE25B1">
              <w:rPr>
                <w:rFonts w:ascii="Palatino Linotype" w:hAnsi="Palatino Linotype"/>
                <w:bCs/>
                <w:sz w:val="16"/>
                <w:szCs w:val="16"/>
              </w:rPr>
              <w:fldChar w:fldCharType="separate"/>
            </w:r>
            <w:r w:rsidR="001D46FD">
              <w:rPr>
                <w:rFonts w:ascii="Palatino Linotype" w:hAnsi="Palatino Linotype"/>
                <w:bCs/>
                <w:noProof/>
                <w:sz w:val="16"/>
                <w:szCs w:val="16"/>
              </w:rPr>
              <w:t>1</w:t>
            </w:r>
            <w:r w:rsidRPr="00AE25B1">
              <w:rPr>
                <w:rFonts w:ascii="Palatino Linotype" w:hAnsi="Palatino Linotype"/>
                <w:bCs/>
                <w:sz w:val="16"/>
                <w:szCs w:val="16"/>
              </w:rPr>
              <w:fldChar w:fldCharType="end"/>
            </w:r>
            <w:r w:rsidRPr="00AE25B1">
              <w:rPr>
                <w:rFonts w:ascii="Palatino Linotype" w:hAnsi="Palatino Linotype"/>
                <w:sz w:val="16"/>
                <w:szCs w:val="16"/>
              </w:rPr>
              <w:t xml:space="preserve"> a </w:t>
            </w:r>
            <w:r w:rsidRPr="00AE25B1">
              <w:rPr>
                <w:rFonts w:ascii="Palatino Linotype" w:hAnsi="Palatino Linotype"/>
                <w:bCs/>
                <w:sz w:val="16"/>
                <w:szCs w:val="16"/>
              </w:rPr>
              <w:fldChar w:fldCharType="begin"/>
            </w:r>
            <w:r w:rsidRPr="00AE25B1">
              <w:rPr>
                <w:rFonts w:ascii="Palatino Linotype" w:hAnsi="Palatino Linotype"/>
                <w:bCs/>
                <w:sz w:val="16"/>
                <w:szCs w:val="16"/>
              </w:rPr>
              <w:instrText>NUMPAGES</w:instrText>
            </w:r>
            <w:r w:rsidRPr="00AE25B1">
              <w:rPr>
                <w:rFonts w:ascii="Palatino Linotype" w:hAnsi="Palatino Linotype"/>
                <w:bCs/>
                <w:sz w:val="16"/>
                <w:szCs w:val="16"/>
              </w:rPr>
              <w:fldChar w:fldCharType="separate"/>
            </w:r>
            <w:r w:rsidR="001D46FD">
              <w:rPr>
                <w:rFonts w:ascii="Palatino Linotype" w:hAnsi="Palatino Linotype"/>
                <w:bCs/>
                <w:noProof/>
                <w:sz w:val="16"/>
                <w:szCs w:val="16"/>
              </w:rPr>
              <w:t>1</w:t>
            </w:r>
            <w:r w:rsidRPr="00AE25B1">
              <w:rPr>
                <w:rFonts w:ascii="Palatino Linotype" w:hAnsi="Palatino Linotype"/>
                <w:bCs/>
                <w:sz w:val="16"/>
                <w:szCs w:val="16"/>
              </w:rPr>
              <w:fldChar w:fldCharType="end"/>
            </w:r>
          </w:p>
          <w:p w:rsidR="00756CBD" w:rsidRDefault="001D46FD" w:rsidP="008D0995">
            <w:pPr>
              <w:pStyle w:val="Pidipagina"/>
              <w:spacing w:after="0" w:line="240" w:lineRule="auto"/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sdtContent>
      </w:sdt>
    </w:sdtContent>
  </w:sdt>
  <w:p w:rsidR="00756CBD" w:rsidRPr="00AE25B1" w:rsidRDefault="00756CBD" w:rsidP="00AE25B1">
    <w:pPr>
      <w:pStyle w:val="Pidipagina"/>
      <w:spacing w:after="0" w:line="240" w:lineRule="auto"/>
      <w:jc w:val="center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CBD" w:rsidRDefault="00756CBD">
      <w:pPr>
        <w:spacing w:after="0" w:line="240" w:lineRule="auto"/>
      </w:pPr>
      <w:r>
        <w:separator/>
      </w:r>
    </w:p>
  </w:footnote>
  <w:footnote w:type="continuationSeparator" w:id="0">
    <w:p w:rsidR="00756CBD" w:rsidRDefault="00756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CBD" w:rsidRDefault="00756CBD">
    <w:pPr>
      <w:pStyle w:val="Intestazione"/>
    </w:pPr>
    <w:r>
      <w:rPr>
        <w:rFonts w:ascii="Palatino Linotype" w:hAnsi="Palatino Linotype"/>
        <w:noProof/>
        <w:lang w:eastAsia="it-IT"/>
      </w:rPr>
      <w:drawing>
        <wp:anchor distT="0" distB="0" distL="114300" distR="114300" simplePos="0" relativeHeight="251659264" behindDoc="0" locked="0" layoutInCell="1" allowOverlap="1" wp14:anchorId="188F7159" wp14:editId="51FC2F3C">
          <wp:simplePos x="0" y="0"/>
          <wp:positionH relativeFrom="column">
            <wp:posOffset>-731943</wp:posOffset>
          </wp:positionH>
          <wp:positionV relativeFrom="paragraph">
            <wp:posOffset>-433494</wp:posOffset>
          </wp:positionV>
          <wp:extent cx="7573591" cy="1727200"/>
          <wp:effectExtent l="0" t="0" r="8890" b="635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591" cy="17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6CBD" w:rsidRDefault="00756CBD">
    <w:pPr>
      <w:pStyle w:val="Intestazione"/>
    </w:pPr>
  </w:p>
  <w:p w:rsidR="00756CBD" w:rsidRDefault="00756CBD">
    <w:pPr>
      <w:pStyle w:val="Intestazione"/>
    </w:pPr>
  </w:p>
  <w:p w:rsidR="00756CBD" w:rsidRDefault="00756C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D222D"/>
    <w:multiLevelType w:val="multilevel"/>
    <w:tmpl w:val="81C030F6"/>
    <w:lvl w:ilvl="0">
      <w:start w:val="1"/>
      <w:numFmt w:val="decimal"/>
      <w:lvlText w:val="%1."/>
      <w:lvlJc w:val="left"/>
      <w:pPr>
        <w:ind w:left="1288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1" w15:restartNumberingAfterBreak="0">
    <w:nsid w:val="37CA029A"/>
    <w:multiLevelType w:val="hybridMultilevel"/>
    <w:tmpl w:val="07709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41F97"/>
    <w:multiLevelType w:val="hybridMultilevel"/>
    <w:tmpl w:val="58D2EF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3735F"/>
    <w:multiLevelType w:val="hybridMultilevel"/>
    <w:tmpl w:val="81C030F6"/>
    <w:lvl w:ilvl="0" w:tplc="0410000F">
      <w:start w:val="1"/>
      <w:numFmt w:val="decimal"/>
      <w:lvlText w:val="%1."/>
      <w:lvlJc w:val="left"/>
      <w:pPr>
        <w:ind w:left="128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embedSystemFonts/>
  <w:activeWritingStyle w:appName="MSWord" w:lang="it-IT" w:vendorID="64" w:dllVersion="131078" w:nlCheck="1" w:checkStyle="0"/>
  <w:activeWritingStyle w:appName="MSWord" w:lang="en-US" w:vendorID="64" w:dllVersion="131078" w:nlCheck="1" w:checkStyle="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F4"/>
    <w:rsid w:val="00013939"/>
    <w:rsid w:val="000236A0"/>
    <w:rsid w:val="00034E80"/>
    <w:rsid w:val="000607F7"/>
    <w:rsid w:val="00062E2F"/>
    <w:rsid w:val="000B0380"/>
    <w:rsid w:val="000B3888"/>
    <w:rsid w:val="001001D6"/>
    <w:rsid w:val="001128A2"/>
    <w:rsid w:val="001356A4"/>
    <w:rsid w:val="00136288"/>
    <w:rsid w:val="00140BBE"/>
    <w:rsid w:val="00156EDB"/>
    <w:rsid w:val="00166E78"/>
    <w:rsid w:val="001A1EE3"/>
    <w:rsid w:val="001B2083"/>
    <w:rsid w:val="001D46FD"/>
    <w:rsid w:val="001E039C"/>
    <w:rsid w:val="001E3909"/>
    <w:rsid w:val="001E7C44"/>
    <w:rsid w:val="001F61CA"/>
    <w:rsid w:val="0023469D"/>
    <w:rsid w:val="00242B7C"/>
    <w:rsid w:val="00281C0C"/>
    <w:rsid w:val="0028699F"/>
    <w:rsid w:val="002F4358"/>
    <w:rsid w:val="00344014"/>
    <w:rsid w:val="0034438C"/>
    <w:rsid w:val="003824FD"/>
    <w:rsid w:val="003A32AC"/>
    <w:rsid w:val="003F2F12"/>
    <w:rsid w:val="003F62CB"/>
    <w:rsid w:val="00406524"/>
    <w:rsid w:val="004E41DB"/>
    <w:rsid w:val="00507C8F"/>
    <w:rsid w:val="00512C44"/>
    <w:rsid w:val="00516019"/>
    <w:rsid w:val="005160B3"/>
    <w:rsid w:val="00563CF3"/>
    <w:rsid w:val="00576FEE"/>
    <w:rsid w:val="00582A3C"/>
    <w:rsid w:val="005876E2"/>
    <w:rsid w:val="00595893"/>
    <w:rsid w:val="00616437"/>
    <w:rsid w:val="006418BF"/>
    <w:rsid w:val="00681724"/>
    <w:rsid w:val="00693545"/>
    <w:rsid w:val="006A3F44"/>
    <w:rsid w:val="006B0C55"/>
    <w:rsid w:val="006D45CA"/>
    <w:rsid w:val="006F4FA0"/>
    <w:rsid w:val="00737C94"/>
    <w:rsid w:val="00756CBD"/>
    <w:rsid w:val="007640E5"/>
    <w:rsid w:val="0079074D"/>
    <w:rsid w:val="007A7576"/>
    <w:rsid w:val="00820659"/>
    <w:rsid w:val="008272B0"/>
    <w:rsid w:val="00857F40"/>
    <w:rsid w:val="0087468F"/>
    <w:rsid w:val="008D0995"/>
    <w:rsid w:val="0095017F"/>
    <w:rsid w:val="00977CF4"/>
    <w:rsid w:val="009814E6"/>
    <w:rsid w:val="009A51FB"/>
    <w:rsid w:val="009D0267"/>
    <w:rsid w:val="009D2F0F"/>
    <w:rsid w:val="009D3764"/>
    <w:rsid w:val="00A206C7"/>
    <w:rsid w:val="00A45A9F"/>
    <w:rsid w:val="00A8498B"/>
    <w:rsid w:val="00AA750F"/>
    <w:rsid w:val="00AE25B1"/>
    <w:rsid w:val="00B10667"/>
    <w:rsid w:val="00B555E4"/>
    <w:rsid w:val="00B57187"/>
    <w:rsid w:val="00B65075"/>
    <w:rsid w:val="00B81C6C"/>
    <w:rsid w:val="00BA0BA6"/>
    <w:rsid w:val="00BB13B7"/>
    <w:rsid w:val="00BF5FDD"/>
    <w:rsid w:val="00C5620E"/>
    <w:rsid w:val="00C66841"/>
    <w:rsid w:val="00CB005E"/>
    <w:rsid w:val="00CE4F6D"/>
    <w:rsid w:val="00D075A7"/>
    <w:rsid w:val="00D1770E"/>
    <w:rsid w:val="00D2084E"/>
    <w:rsid w:val="00D253CB"/>
    <w:rsid w:val="00D2738D"/>
    <w:rsid w:val="00D3711D"/>
    <w:rsid w:val="00D41B23"/>
    <w:rsid w:val="00D44724"/>
    <w:rsid w:val="00DA7D2E"/>
    <w:rsid w:val="00DC5C01"/>
    <w:rsid w:val="00DE246C"/>
    <w:rsid w:val="00E129A3"/>
    <w:rsid w:val="00E21B12"/>
    <w:rsid w:val="00E83F16"/>
    <w:rsid w:val="00E94231"/>
    <w:rsid w:val="00EA6E93"/>
    <w:rsid w:val="00F06345"/>
    <w:rsid w:val="00F1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5:chartTrackingRefBased/>
  <w15:docId w15:val="{64576887-AAA9-4CD4-8FBD-C6E9824B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Carpredefinitoparagrafo1">
    <w:name w:val="Car. predefinito paragrafo1"/>
  </w:style>
  <w:style w:type="character" w:customStyle="1" w:styleId="DefaultParagraphFontPHPDOCX">
    <w:name w:val="Default Paragraph Font PHPDOCX"/>
  </w:style>
  <w:style w:type="character" w:customStyle="1" w:styleId="annotationreferencePHPDOCX">
    <w:name w:val="annotation reference PHPDOCX"/>
    <w:rPr>
      <w:sz w:val="16"/>
      <w:szCs w:val="16"/>
    </w:rPr>
  </w:style>
  <w:style w:type="character" w:customStyle="1" w:styleId="CommentTextCharPHPDOCX">
    <w:name w:val="Comment Text Char PHPDOCX"/>
    <w:rPr>
      <w:sz w:val="20"/>
      <w:szCs w:val="20"/>
    </w:rPr>
  </w:style>
  <w:style w:type="character" w:customStyle="1" w:styleId="CommentSubjectCharPHPDOCX">
    <w:name w:val="Comment Subject Char PHPDOCX"/>
    <w:rPr>
      <w:b/>
      <w:bCs/>
      <w:sz w:val="20"/>
      <w:szCs w:val="20"/>
    </w:rPr>
  </w:style>
  <w:style w:type="character" w:customStyle="1" w:styleId="BalloonTextCharPHPDOCX">
    <w:name w:val="Balloon Text Char PHPDOCX"/>
    <w:rPr>
      <w:rFonts w:ascii="Tahoma" w:hAnsi="Tahoma" w:cs="Tahoma"/>
      <w:sz w:val="16"/>
      <w:szCs w:val="16"/>
    </w:rPr>
  </w:style>
  <w:style w:type="character" w:customStyle="1" w:styleId="footnotetextCarPHPDOCX">
    <w:name w:val="footnote text Car PHPDOCX"/>
    <w:rPr>
      <w:sz w:val="20"/>
      <w:szCs w:val="20"/>
    </w:rPr>
  </w:style>
  <w:style w:type="character" w:customStyle="1" w:styleId="footnoteReferencePHPDOCX">
    <w:name w:val="footnote Reference PHPDOCX"/>
    <w:rPr>
      <w:vertAlign w:val="superscript"/>
    </w:rPr>
  </w:style>
  <w:style w:type="character" w:customStyle="1" w:styleId="endnotetextCarPHPDOCX">
    <w:name w:val="endnote text Car PHPDOCX"/>
    <w:rPr>
      <w:sz w:val="20"/>
      <w:szCs w:val="20"/>
    </w:rPr>
  </w:style>
  <w:style w:type="character" w:customStyle="1" w:styleId="endnoteReferencePHPDOCX">
    <w:name w:val="endnote Reference PHPDOCX"/>
    <w:rPr>
      <w:vertAlign w:val="superscript"/>
    </w:rPr>
  </w:style>
  <w:style w:type="character" w:customStyle="1" w:styleId="Heading1CarPHPDOCX">
    <w:name w:val="Heading 1 Car PHPDOCX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arPHPDOCX">
    <w:name w:val="Heading 2 Car PHPDOCX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arPHPDOCX">
    <w:name w:val="Heading 3 Car PHPDOCX"/>
    <w:rPr>
      <w:rFonts w:ascii="Cambria" w:eastAsia="Times New Roman" w:hAnsi="Cambria" w:cs="Times New Roman"/>
      <w:b/>
      <w:bCs/>
      <w:color w:val="4F81BD"/>
    </w:rPr>
  </w:style>
  <w:style w:type="character" w:customStyle="1" w:styleId="Heading4CarPHPDOCX">
    <w:name w:val="Heading 4 Car PHPDOCX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arPHPDOCX">
    <w:name w:val="Heading 5 Car PHPDOCX"/>
    <w:rPr>
      <w:rFonts w:ascii="Cambria" w:eastAsia="Times New Roman" w:hAnsi="Cambria" w:cs="Times New Roman"/>
      <w:color w:val="243F60"/>
    </w:rPr>
  </w:style>
  <w:style w:type="character" w:customStyle="1" w:styleId="Heading6CarPHPDOCX">
    <w:name w:val="Heading 6 Car PHPDOCX"/>
    <w:rPr>
      <w:rFonts w:ascii="Cambria" w:eastAsia="Times New Roman" w:hAnsi="Cambria" w:cs="Times New Roman"/>
      <w:i/>
      <w:iCs/>
      <w:color w:val="243F60"/>
    </w:rPr>
  </w:style>
  <w:style w:type="character" w:customStyle="1" w:styleId="Heading7CarPHPDOCX">
    <w:name w:val="Heading 7 Car PHPDOCX"/>
    <w:rPr>
      <w:rFonts w:ascii="Cambria" w:eastAsia="Times New Roman" w:hAnsi="Cambria" w:cs="Times New Roman"/>
      <w:i/>
      <w:iCs/>
      <w:color w:val="404040"/>
    </w:rPr>
  </w:style>
  <w:style w:type="character" w:customStyle="1" w:styleId="TitleCarPHPDOCX">
    <w:name w:val="Title Car PHPDOCX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SubtitleCarPHPDOCX">
    <w:name w:val="Subtitle Car PHPDOCX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leEmphasisPHPDOCX">
    <w:name w:val="Subtle Emphasis PHPDOCX"/>
    <w:rPr>
      <w:i/>
      <w:iCs/>
      <w:color w:val="808080"/>
    </w:rPr>
  </w:style>
  <w:style w:type="character" w:customStyle="1" w:styleId="EmphasisPHPDOCX">
    <w:name w:val="Emphasis PHPDOCX"/>
    <w:rPr>
      <w:i/>
      <w:iCs/>
    </w:rPr>
  </w:style>
  <w:style w:type="character" w:customStyle="1" w:styleId="IntenseEmphasisPHPDOCX">
    <w:name w:val="Intense Emphasis PHPDOCX"/>
    <w:rPr>
      <w:b/>
      <w:bCs/>
      <w:i/>
      <w:iCs/>
      <w:color w:val="4F81BD"/>
    </w:rPr>
  </w:style>
  <w:style w:type="character" w:customStyle="1" w:styleId="StrongPHPDOCX">
    <w:name w:val="Strong PHPDOCX"/>
    <w:rPr>
      <w:b/>
      <w:bCs/>
    </w:rPr>
  </w:style>
  <w:style w:type="character" w:customStyle="1" w:styleId="QuoteCarPHPDOCX">
    <w:name w:val="Quote Car PHPDOCX"/>
    <w:rPr>
      <w:i/>
      <w:iCs/>
      <w:color w:val="000000"/>
    </w:rPr>
  </w:style>
  <w:style w:type="character" w:customStyle="1" w:styleId="IntenseQuoteCarPHPDOCX">
    <w:name w:val="Intense Quote Car PHPDOCX"/>
    <w:rPr>
      <w:b/>
      <w:bCs/>
      <w:i/>
      <w:iCs/>
      <w:color w:val="4F81BD"/>
    </w:rPr>
  </w:style>
  <w:style w:type="character" w:customStyle="1" w:styleId="SubtleReferencePHPDOCX">
    <w:name w:val="Subtle Reference PHPDOCX"/>
    <w:rPr>
      <w:smallCaps/>
      <w:color w:val="C0504D"/>
      <w:u w:val="single"/>
    </w:rPr>
  </w:style>
  <w:style w:type="character" w:customStyle="1" w:styleId="IntenseReferencePHPDOCX">
    <w:name w:val="Intense Reference PHPDOCX"/>
    <w:rPr>
      <w:b/>
      <w:bCs/>
      <w:smallCaps/>
      <w:color w:val="C0504D"/>
      <w:spacing w:val="5"/>
      <w:u w:val="single"/>
    </w:rPr>
  </w:style>
  <w:style w:type="character" w:customStyle="1" w:styleId="BookTitlePHPDOCX">
    <w:name w:val="Book Title PHPDOCX"/>
    <w:rPr>
      <w:b/>
      <w:bCs/>
      <w:smallCaps/>
      <w:spacing w:val="5"/>
    </w:rPr>
  </w:style>
  <w:style w:type="character" w:customStyle="1" w:styleId="Heading8CarPHPDOCX">
    <w:name w:val="Heading 8 Car PHPDOCX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arPHPDOCX">
    <w:name w:val="Heading 9 Car PHPDOCX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rPr>
      <w:sz w:val="22"/>
      <w:szCs w:val="22"/>
    </w:rPr>
  </w:style>
  <w:style w:type="character" w:customStyle="1" w:styleId="PidipaginaCarattere">
    <w:name w:val="Piè di pagina Carattere"/>
    <w:uiPriority w:val="99"/>
    <w:rPr>
      <w:sz w:val="22"/>
      <w:szCs w:val="22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Titolo1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Heading1PHPDOCX">
    <w:name w:val="Heading 1 PHPDOCX"/>
    <w:basedOn w:val="Normale"/>
    <w:next w:val="Normale"/>
    <w:pPr>
      <w:keepNext/>
      <w:keepLines/>
      <w:spacing w:before="480" w:after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Heading2PHPDOCX">
    <w:name w:val="Heading 2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Heading3PHPDOCX">
    <w:name w:val="Heading 3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b/>
      <w:bCs/>
      <w:color w:val="4F81BD"/>
    </w:rPr>
  </w:style>
  <w:style w:type="paragraph" w:customStyle="1" w:styleId="Heading4PHPDOCX">
    <w:name w:val="Heading 4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b/>
      <w:bCs/>
      <w:i/>
      <w:iCs/>
      <w:color w:val="4F81BD"/>
    </w:rPr>
  </w:style>
  <w:style w:type="paragraph" w:customStyle="1" w:styleId="Heading5PHPDOCX">
    <w:name w:val="Heading 5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color w:val="243F60"/>
    </w:rPr>
  </w:style>
  <w:style w:type="paragraph" w:customStyle="1" w:styleId="Heading6PHPDOCX">
    <w:name w:val="Heading 6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i/>
      <w:iCs/>
      <w:color w:val="243F60"/>
    </w:rPr>
  </w:style>
  <w:style w:type="paragraph" w:customStyle="1" w:styleId="Heading7PHPDOCX">
    <w:name w:val="Heading 7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i/>
      <w:iCs/>
      <w:color w:val="404040"/>
    </w:rPr>
  </w:style>
  <w:style w:type="paragraph" w:customStyle="1" w:styleId="Heading8PHPDOCX">
    <w:name w:val="Heading 8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color w:val="404040"/>
      <w:sz w:val="20"/>
      <w:szCs w:val="20"/>
    </w:rPr>
  </w:style>
  <w:style w:type="paragraph" w:customStyle="1" w:styleId="Heading9PHPDOCX">
    <w:name w:val="Heading 9 PHPDOCX"/>
    <w:basedOn w:val="Normale"/>
    <w:next w:val="Normale"/>
    <w:pPr>
      <w:keepNext/>
      <w:keepLines/>
      <w:spacing w:before="200" w:after="0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customStyle="1" w:styleId="annotationtextPHPDOCX">
    <w:name w:val="annotation text PHPDOCX"/>
    <w:basedOn w:val="Normale"/>
    <w:pPr>
      <w:spacing w:line="240" w:lineRule="auto"/>
    </w:pPr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rPr>
      <w:b/>
      <w:bCs/>
    </w:rPr>
  </w:style>
  <w:style w:type="paragraph" w:customStyle="1" w:styleId="BalloonTextPHPDOCX">
    <w:name w:val="Balloon Text PHPDOCX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pPr>
      <w:spacing w:after="0" w:line="240" w:lineRule="auto"/>
    </w:pPr>
    <w:rPr>
      <w:sz w:val="20"/>
      <w:szCs w:val="20"/>
    </w:rPr>
  </w:style>
  <w:style w:type="paragraph" w:customStyle="1" w:styleId="endnoteTextPHPDOCX">
    <w:name w:val="endnote Text PHPDOCX"/>
    <w:basedOn w:val="Normale"/>
    <w:pPr>
      <w:spacing w:after="0" w:line="240" w:lineRule="auto"/>
    </w:pPr>
    <w:rPr>
      <w:sz w:val="20"/>
      <w:szCs w:val="20"/>
    </w:rPr>
  </w:style>
  <w:style w:type="paragraph" w:customStyle="1" w:styleId="TitlePHPDOCX">
    <w:name w:val="Title PHPDOCX"/>
    <w:basedOn w:val="Normale"/>
    <w:next w:val="Normale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1"/>
      <w:sz w:val="52"/>
      <w:szCs w:val="52"/>
    </w:rPr>
  </w:style>
  <w:style w:type="paragraph" w:customStyle="1" w:styleId="SubtitlePHPDOCX">
    <w:name w:val="Subtitle PHPDOCX"/>
    <w:basedOn w:val="Normale"/>
    <w:next w:val="Normale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QuotePHPDOCX">
    <w:name w:val="Quote PHPDOCX"/>
    <w:basedOn w:val="Normale"/>
    <w:next w:val="Normale"/>
    <w:rPr>
      <w:i/>
      <w:iCs/>
      <w:color w:val="000000"/>
    </w:rPr>
  </w:style>
  <w:style w:type="paragraph" w:customStyle="1" w:styleId="IntenseQuotePHPDOCX">
    <w:name w:val="Intense Quote PHPDOCX"/>
    <w:basedOn w:val="Normale"/>
    <w:next w:val="Normale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ListParagraphPHPDOCX">
    <w:name w:val="List Paragraph PHPDOCX"/>
    <w:basedOn w:val="Normale"/>
    <w:pPr>
      <w:ind w:left="720"/>
      <w:contextualSpacing/>
    </w:pPr>
  </w:style>
  <w:style w:type="paragraph" w:customStyle="1" w:styleId="NoSpacingPHPDOCX">
    <w:name w:val="No Spacing PHPDOCX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AA750F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AA750F"/>
    <w:rPr>
      <w:rFonts w:ascii="Calibri" w:eastAsia="Calibri" w:hAnsi="Calibri"/>
      <w:sz w:val="16"/>
      <w:szCs w:val="16"/>
      <w:lang w:eastAsia="zh-CN"/>
    </w:rPr>
  </w:style>
  <w:style w:type="table" w:styleId="Grigliatabella">
    <w:name w:val="Table Grid"/>
    <w:basedOn w:val="Tabellanormale"/>
    <w:uiPriority w:val="39"/>
    <w:rsid w:val="00F14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C5C01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DC5C01"/>
    <w:rPr>
      <w:rFonts w:ascii="Calibri" w:eastAsia="Calibri" w:hAnsi="Calibri"/>
      <w:lang w:eastAsia="zh-CN"/>
    </w:rPr>
  </w:style>
  <w:style w:type="character" w:styleId="Rimandonotaapidipagina">
    <w:name w:val="footnote reference"/>
    <w:uiPriority w:val="99"/>
    <w:semiHidden/>
    <w:unhideWhenUsed/>
    <w:rsid w:val="00DC5C01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D0267"/>
    <w:pPr>
      <w:ind w:left="720"/>
      <w:contextualSpacing/>
    </w:pPr>
  </w:style>
  <w:style w:type="paragraph" w:customStyle="1" w:styleId="Default">
    <w:name w:val="Default"/>
    <w:rsid w:val="000236A0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table" w:styleId="Tabellagriglia4-colore1">
    <w:name w:val="Grid Table 4 Accent 1"/>
    <w:basedOn w:val="Tabellanormale"/>
    <w:uiPriority w:val="49"/>
    <w:rsid w:val="000236A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Grid">
    <w:name w:val="TableGrid"/>
    <w:rsid w:val="00512C4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3824F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24FD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12530-1F79-49B0-80F2-938058740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Links>
    <vt:vector size="6" baseType="variant">
      <vt:variant>
        <vt:i4>1179680</vt:i4>
      </vt:variant>
      <vt:variant>
        <vt:i4>0</vt:i4>
      </vt:variant>
      <vt:variant>
        <vt:i4>0</vt:i4>
      </vt:variant>
      <vt:variant>
        <vt:i4>5</vt:i4>
      </vt:variant>
      <vt:variant>
        <vt:lpwstr>mailto:tvmm140004@istruzione.it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cp:lastModifiedBy>Gianpaolo Bortolini</cp:lastModifiedBy>
  <cp:revision>4</cp:revision>
  <cp:lastPrinted>2024-10-23T09:56:00Z</cp:lastPrinted>
  <dcterms:created xsi:type="dcterms:W3CDTF">2024-10-22T21:37:00Z</dcterms:created>
  <dcterms:modified xsi:type="dcterms:W3CDTF">2024-10-23T09:56:00Z</dcterms:modified>
</cp:coreProperties>
</file>