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Allegato 1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Spett.le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Educandato Statale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/>
          <w:iCs/>
          <w:sz w:val="20"/>
          <w:szCs w:val="20"/>
          <w:lang w:eastAsia="it-IT"/>
        </w:rPr>
      </w:pPr>
      <w:r w:rsidRPr="002254C9">
        <w:rPr>
          <w:rFonts w:ascii="Arial" w:hAnsi="Arial" w:cs="Arial"/>
          <w:bCs/>
          <w:i/>
          <w:iCs/>
          <w:sz w:val="20"/>
          <w:szCs w:val="20"/>
          <w:lang w:eastAsia="it-IT"/>
        </w:rPr>
        <w:t>“Emanuela Setti Carraro Dalla Chiesa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Via Passione, 12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20122 – Milano (MI)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Il/La sottoscritto/a _______________________________________________________________________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nato a ___________________________ Prov. _____ il ___/___/______ residente in 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Prov. ____ Via ________________________________________________________n. ____ Cap 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E. mail : ___________________________________________________ tel/cell. 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Codice Fiscale ____________________ Titolo di Studio __________________________________________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Professione: ______________________________________________ Cittadinanza 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con domicilio fiscale in ______________________ Prov. ______ Via ________________________________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n. _____ Cap. ________,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in relazione al bando Prot. n. _____________ del __/__/_____: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per la stipula di un contratto con codesto Istituto per prestazione d’opera intellettuale il quale rientra/non rientra nell’attività professionale abituale di: _________________________________________________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in svolgimento a __________________________________ con data inizio attività 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e data fine attività _________________ in qualità di : __________________________________________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con un compenso prestabilito di € ________,__ ( _____________________________________________)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da erogarsi in unica soluzione successivamente all’emissione di regolare fattura e relazione sull’attività svolta o ricevuta fiscale e relazione sull’attività svolta.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2254C9">
        <w:rPr>
          <w:rFonts w:ascii="Arial" w:hAnsi="Arial" w:cs="Arial"/>
          <w:b/>
          <w:bCs/>
          <w:sz w:val="20"/>
          <w:szCs w:val="20"/>
          <w:lang w:eastAsia="it-IT"/>
        </w:rPr>
        <w:t>DICHIARA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sotto la propria responsabilità, consapevole che dichiarazioni false e mendaci sono punite ai sensi del codice penale e delle leggi speciali in materia, di essere: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(barrare le voci che interessano)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2254C9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6487795" cy="4157980"/>
                <wp:effectExtent l="5715" t="13335" r="12065" b="101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415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161" w:rsidRDefault="00D46161" w:rsidP="00D46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-.1pt;width:510.85pt;height:327.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">
                <v:textbox>
                  <w:txbxContent>
                    <w:p w:rsidR="00D46161" w:rsidRDefault="00D46161" w:rsidP="00D46161"/>
                  </w:txbxContent>
                </v:textbox>
                <w10:wrap anchorx="margin"/>
              </v:shape>
            </w:pict>
          </mc:Fallback>
        </mc:AlternateContent>
      </w:r>
      <w:r w:rsidRPr="002254C9">
        <w:rPr>
          <w:rFonts w:ascii="Arial" w:hAnsi="Arial" w:cs="Arial"/>
          <w:sz w:val="20"/>
          <w:szCs w:val="20"/>
          <w:lang w:eastAsia="it-IT"/>
        </w:rPr>
        <w:t xml:space="preserve">A </w:t>
      </w:r>
      <w:r w:rsidRPr="002254C9">
        <w:rPr>
          <w:rFonts w:ascii="Arial" w:hAnsi="Arial" w:cs="Arial"/>
          <w:b/>
          <w:bCs/>
          <w:sz w:val="20"/>
          <w:szCs w:val="20"/>
          <w:lang w:eastAsia="it-IT"/>
        </w:rPr>
        <w:t>LIBERO PROFESSIONISTA CON ALBO E CASSA DI PREVIDENZA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Professionista (</w:t>
      </w:r>
      <w:r w:rsidRPr="002254C9">
        <w:rPr>
          <w:rFonts w:ascii="Arial" w:hAnsi="Arial" w:cs="Arial"/>
          <w:i/>
          <w:iCs/>
          <w:sz w:val="20"/>
          <w:szCs w:val="20"/>
          <w:lang w:eastAsia="it-IT"/>
        </w:rPr>
        <w:t>ex art. 53, co 1 DPR 917/86</w:t>
      </w:r>
      <w:r w:rsidRPr="002254C9">
        <w:rPr>
          <w:rFonts w:ascii="Arial" w:hAnsi="Arial" w:cs="Arial"/>
          <w:sz w:val="20"/>
          <w:szCs w:val="20"/>
          <w:lang w:eastAsia="it-IT"/>
        </w:rPr>
        <w:t>), in quanto la prestazione d’opera richiesta, rientra nell’oggetto tipico della propria professione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abituale di _________________________________________________ , iscritto nell’albo dell’Ordine dei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______________________________________, e pertanto di essere iscritto ai fini previdenziali nella Cassa di Previdenza (sigla) ___________ con l’obbligo di emissione di fattura sul compenso (</w:t>
      </w:r>
      <w:r w:rsidRPr="002254C9">
        <w:rPr>
          <w:rFonts w:ascii="Arial" w:hAnsi="Arial" w:cs="Arial"/>
          <w:i/>
          <w:iCs/>
          <w:sz w:val="20"/>
          <w:szCs w:val="20"/>
          <w:lang w:eastAsia="it-IT"/>
        </w:rPr>
        <w:t xml:space="preserve">ex art. 5, comma 1 DPR 633/72) </w:t>
      </w:r>
      <w:r w:rsidRPr="002254C9">
        <w:rPr>
          <w:rFonts w:ascii="Arial" w:hAnsi="Arial" w:cs="Arial"/>
          <w:sz w:val="20"/>
          <w:szCs w:val="20"/>
          <w:lang w:eastAsia="it-IT"/>
        </w:rPr>
        <w:t xml:space="preserve">con rivalsa del 2% e/o 4% </w:t>
      </w:r>
      <w:r w:rsidRPr="002254C9">
        <w:rPr>
          <w:rFonts w:ascii="Arial" w:hAnsi="Arial" w:cs="Arial"/>
          <w:i/>
          <w:iCs/>
          <w:sz w:val="20"/>
          <w:szCs w:val="20"/>
          <w:lang w:eastAsia="it-IT"/>
        </w:rPr>
        <w:t>(ovvero del 4%</w:t>
      </w:r>
      <w:r w:rsidRPr="002254C9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254C9">
        <w:rPr>
          <w:rFonts w:ascii="Arial" w:hAnsi="Arial" w:cs="Arial"/>
          <w:i/>
          <w:iCs/>
          <w:sz w:val="20"/>
          <w:szCs w:val="20"/>
          <w:lang w:eastAsia="it-IT"/>
        </w:rPr>
        <w:t>e del 2% nel caso di soggetto iscritto alla cassa di previdenza di categoria solo per fini solidaristici</w:t>
      </w:r>
      <w:r w:rsidRPr="002254C9">
        <w:rPr>
          <w:rFonts w:ascii="Arial" w:hAnsi="Arial" w:cs="Arial"/>
          <w:sz w:val="20"/>
          <w:szCs w:val="20"/>
          <w:lang w:eastAsia="it-IT"/>
        </w:rPr>
        <w:t>) – L’ I.R.A.P. è a totale carico del sottoscritto ed in tal senso libera l’Ente committente da obbligo al proposito.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La rivalsa del 2% non viene riconosciuta ai professionisti che svolgono l’attività di medico e/o notaio.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61595</wp:posOffset>
                </wp:positionV>
                <wp:extent cx="6363970" cy="14605"/>
                <wp:effectExtent l="10795" t="5080" r="6985" b="8890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97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22A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-4.85pt;margin-top:4.85pt;width:501.1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"/>
            </w:pict>
          </mc:Fallback>
        </mc:AlternateConten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 xml:space="preserve">B </w:t>
      </w:r>
      <w:r w:rsidRPr="002254C9">
        <w:rPr>
          <w:rFonts w:ascii="Arial" w:hAnsi="Arial" w:cs="Arial"/>
          <w:b/>
          <w:bCs/>
          <w:sz w:val="20"/>
          <w:szCs w:val="20"/>
          <w:lang w:eastAsia="it-IT"/>
        </w:rPr>
        <w:t>LIBERO PROFESSIONISTA SENZA ALBO E CASSA DI PREVIDENZA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Professionista (</w:t>
      </w:r>
      <w:r w:rsidRPr="002254C9">
        <w:rPr>
          <w:rFonts w:ascii="Arial" w:hAnsi="Arial" w:cs="Arial"/>
          <w:i/>
          <w:iCs/>
          <w:sz w:val="20"/>
          <w:szCs w:val="20"/>
          <w:lang w:eastAsia="it-IT"/>
        </w:rPr>
        <w:t xml:space="preserve">ex art. 53, co. 1 DPR 917/86) </w:t>
      </w:r>
      <w:r w:rsidRPr="002254C9">
        <w:rPr>
          <w:rFonts w:ascii="Arial" w:hAnsi="Arial" w:cs="Arial"/>
          <w:sz w:val="20"/>
          <w:szCs w:val="20"/>
          <w:lang w:eastAsia="it-IT"/>
        </w:rPr>
        <w:t xml:space="preserve">in quanto la prestazione d’opera richiesta, rientra fra le normali prestazioni oggetto della sua attività professionale abituale, non iscritto in alcun Albo Professionale e senza Cassa di previdenza, ma con attività professionale svolta in forma abituale anche se non esclusiva, con obbligo di rilascio della fattura sul compenso </w:t>
      </w:r>
      <w:r w:rsidRPr="002254C9">
        <w:rPr>
          <w:rFonts w:ascii="Arial" w:hAnsi="Arial" w:cs="Arial"/>
          <w:i/>
          <w:iCs/>
          <w:sz w:val="20"/>
          <w:szCs w:val="20"/>
          <w:lang w:eastAsia="it-IT"/>
        </w:rPr>
        <w:t>(ex art. 5, primo comma DPR 633/72</w:t>
      </w:r>
      <w:r w:rsidRPr="002254C9">
        <w:rPr>
          <w:rFonts w:ascii="Arial" w:hAnsi="Arial" w:cs="Arial"/>
          <w:sz w:val="20"/>
          <w:szCs w:val="20"/>
          <w:lang w:eastAsia="it-IT"/>
        </w:rPr>
        <w:t>) – L’I.R.A.P. è a totale carico del sottoscritto ed in tal senso libera l’ente committente da obblighi in proposito.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41910</wp:posOffset>
                </wp:positionV>
                <wp:extent cx="6356985" cy="22225"/>
                <wp:effectExtent l="10795" t="10795" r="13970" b="508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2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E2C5" id="Connettore 2 2" o:spid="_x0000_s1026" type="#_x0000_t32" style="position:absolute;margin-left:-4.85pt;margin-top:3.3pt;width:500.55pt;height: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"/>
            </w:pict>
          </mc:Fallback>
        </mc:AlternateConten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 xml:space="preserve">C </w:t>
      </w:r>
      <w:r w:rsidRPr="002254C9">
        <w:rPr>
          <w:rFonts w:ascii="Arial" w:hAnsi="Arial" w:cs="Arial"/>
          <w:b/>
          <w:bCs/>
          <w:sz w:val="20"/>
          <w:szCs w:val="20"/>
          <w:lang w:eastAsia="it-IT"/>
        </w:rPr>
        <w:t>LIBERO PROFESSIONISTA SOGGETTO AL REGIME DELLE NUOVE INIZIATIVE PRODUTTIVE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Lavoratore autonomo che ha optato per il regime fiscale agevolato, ai sensi e per gli effetti dell’art. 13 della Legge 388/2000; pertanto il sottoscritto assoggetterà il compenso all’imposta sostitutiva IRPEF, senza obbligo per l’Istituto di operare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ritenute fiscali. Dichiara, altresì, che l’IRAP ed i contributi assicurativi sono a totale carico del sottoscritto ed in tal senso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libera l’ente committente da obblighi in proposito.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it-IT"/>
        </w:rPr>
      </w:pPr>
    </w:p>
    <w:p w:rsidR="00D46161" w:rsidRPr="003F5DC1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  <w:lang w:eastAsia="it-IT"/>
        </w:rPr>
      </w:pPr>
    </w:p>
    <w:p w:rsidR="00D46161" w:rsidRPr="003F5DC1" w:rsidRDefault="00D46161" w:rsidP="00D461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  <w:lang w:eastAsia="it-IT"/>
        </w:rPr>
      </w:pPr>
      <w:r w:rsidRPr="003F5DC1">
        <w:rPr>
          <w:rFonts w:ascii="Arial" w:hAnsi="Arial" w:cs="Arial"/>
          <w:i/>
          <w:iCs/>
          <w:sz w:val="16"/>
          <w:szCs w:val="16"/>
          <w:lang w:eastAsia="it-IT"/>
        </w:rPr>
        <w:t>AGLI EFFETTI DELL’APPLICAZIONE DEL CONTRIBUTO PREVIDENZIALE I.N.P.S. LEGGE 335/95 ART. 2</w:t>
      </w:r>
    </w:p>
    <w:p w:rsidR="00D46161" w:rsidRPr="003F5DC1" w:rsidRDefault="00D46161" w:rsidP="00D461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  <w:lang w:eastAsia="it-IT"/>
        </w:rPr>
      </w:pPr>
      <w:r w:rsidRPr="003F5DC1">
        <w:rPr>
          <w:rFonts w:ascii="Arial" w:hAnsi="Arial" w:cs="Arial"/>
          <w:i/>
          <w:iCs/>
          <w:sz w:val="16"/>
          <w:szCs w:val="16"/>
          <w:lang w:eastAsia="it-IT"/>
        </w:rPr>
        <w:t xml:space="preserve">COMME DA </w:t>
      </w:r>
      <w:smartTag w:uri="urn:schemas-microsoft-com:office:smarttags" w:element="metricconverter">
        <w:smartTagPr>
          <w:attr w:name="ProductID" w:val="25 A"/>
        </w:smartTagPr>
        <w:r w:rsidRPr="003F5DC1">
          <w:rPr>
            <w:rFonts w:ascii="Arial" w:hAnsi="Arial" w:cs="Arial"/>
            <w:i/>
            <w:iCs/>
            <w:sz w:val="16"/>
            <w:szCs w:val="16"/>
            <w:lang w:eastAsia="it-IT"/>
          </w:rPr>
          <w:t>25 A</w:t>
        </w:r>
      </w:smartTag>
      <w:r w:rsidRPr="003F5DC1">
        <w:rPr>
          <w:rFonts w:ascii="Arial" w:hAnsi="Arial" w:cs="Arial"/>
          <w:i/>
          <w:iCs/>
          <w:sz w:val="16"/>
          <w:szCs w:val="16"/>
          <w:lang w:eastAsia="it-IT"/>
        </w:rPr>
        <w:t xml:space="preserve"> 32 IL SOTTOSCRITTO CONFERMA QUANTO SOPRA ESPOSTO E DICHIARA: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lastRenderedPageBreak/>
        <w:t>che le prestazioni di cui all’incarico ricevuto danno origine a redditi professionali non assoggettati a contribuzione obbligatoria previdenziale presso la cassa di previdenza di categoria e/o versamenti alla cassa di previdenza di categoria vengono effettuati a titolo di solidarietà non dando diritto gli stessi a trattamento pensionistico a carico della cassa; pertanto è soggetto a propria cura ed onere, al pagamento del contributo alla gestione separata, i contributi previdenziali ed assicurativi sono a totale carico del sottoscritto ed in tal senso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libera l’Istituto da obbligo al proposito. (</w:t>
      </w:r>
      <w:r w:rsidRPr="002254C9">
        <w:rPr>
          <w:rFonts w:ascii="Arial" w:hAnsi="Arial" w:cs="Arial"/>
          <w:b/>
          <w:bCs/>
          <w:sz w:val="20"/>
          <w:szCs w:val="20"/>
          <w:lang w:eastAsia="it-IT"/>
        </w:rPr>
        <w:t xml:space="preserve">precedente ipotesi “B”).    </w:t>
      </w:r>
      <w:r w:rsidRPr="002254C9">
        <w:rPr>
          <w:rFonts w:ascii="Arial" w:hAnsi="Arial" w:cs="Arial"/>
          <w:sz w:val="20"/>
          <w:szCs w:val="20"/>
          <w:lang w:eastAsia="it-IT"/>
        </w:rPr>
        <w:t>FIRMA_________________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Il sottoscritto conferma che, ai fini fiscali previdenziali ed assicurativi, la propria posizione si identifica nella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fattispecie di cui alla precedente lettera ____ e si impegna ad attenersi a quanto per essa disposto, nonché a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comunicare tempestivamente ogni eventuale variazione, esonerando l’Istituto da qualsiasi ed ogni responsabilità in merito. Ai sensi della Legge 675/1996 e successive modifiche e/o integrazioni il sottoscritto dà il consenso al trattamento dei propri dati per l’esecuzione di tutte le operazioni connesse all’espletamento della pratica contrattuale, nonché, per finalità statistiche.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 xml:space="preserve">Data ____________________ 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2254C9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-4445</wp:posOffset>
                </wp:positionV>
                <wp:extent cx="6347460" cy="772795"/>
                <wp:effectExtent l="6985" t="9525" r="8255" b="825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924DA" id="Rettangolo 1" o:spid="_x0000_s1026" style="position:absolute;margin-left:-8.9pt;margin-top:-.35pt;width:499.8pt;height:6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"/>
            </w:pict>
          </mc:Fallback>
        </mc:AlternateContent>
      </w:r>
      <w:r w:rsidRPr="002254C9">
        <w:rPr>
          <w:rFonts w:ascii="Arial" w:hAnsi="Arial" w:cs="Arial"/>
          <w:sz w:val="20"/>
          <w:szCs w:val="20"/>
          <w:lang w:eastAsia="it-IT"/>
        </w:rPr>
        <w:t xml:space="preserve">D </w:t>
      </w:r>
      <w:r w:rsidRPr="002254C9">
        <w:rPr>
          <w:rFonts w:ascii="Arial" w:hAnsi="Arial" w:cs="Arial"/>
          <w:b/>
          <w:bCs/>
          <w:sz w:val="20"/>
          <w:szCs w:val="20"/>
          <w:lang w:eastAsia="it-IT"/>
        </w:rPr>
        <w:t>LAVORATORE OCCASIONALE art. 67 comma 1 lett. I del TUIR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Soggetto non esercente attività professionale abituale o di lavoro autonomo (art. 53 T.U.I.R.) in generale e pertanto di effettuare la prestazione senza requisito di abitualità, continuità e professionalità in forma del tutto occasionale e di non essere tenuto all’emissione di fattura ai sensi del D.P.R. 633/72.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AGLI EFFETTI DELL’APPLICAZIONE DEL CONTRIBUTO PREVIDENZIALE I.N.P.S. LEGGE 335/95, ART. 2 COMMI DA 25 A32 IL SOTTOSCRTTO CONFERMA QUANTO SOPRA ESPOSTO E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DICHIARA INOLTRE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1. che dall’1/01/2013 a tutt’oggi non ha superato il limite di reddito di € 5.000,00, quindi ai sensi dell’art. 44,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comma 2, della Legge 326/2003 non è obbligato all’iscrizione alla gestione separata INPS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2. che, avendo superato nel corso dell’anno 2013 il limite di reddito di € 5.000,00 ai sensi dell’art. 44, comma 2, della Legge 326/2003 ha provveduto/provvederà all’autodenuncia presso la sede competente INPS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3. di essere/non essere titolare di copertura previdenziale obbligatoria e/o trattamento pensionistico anche di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riversibilità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4. che non ha superato /ha superato il limite di reddito annuo normativamente previsto.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5. di essere titolare di pensione diretta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6. se titolare di copertura previdenziale obbligatoria, indicare la cassa di appartenenza 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7. che non ha superato il limite contributivo annuo normalmente previsto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Si impegna a comunicare tempestivamente ogni variazione dovesse intercorrere in riferimento a quanto sopra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dichiarato esonerando l’Istituto da qualsiasi ed ogni responsabilità in merito. Ai sensi della Legge 675/1996 e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successive modifiche e/o integrazioni il sottoscritto dà il consenso al trattamento dei propri dati per l’esecuzione di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tutte le operazioni connesse con l’espletamento della pratica contrattuale, nonché, per finalità statistiche.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Data _____________ FIR</w:t>
      </w:r>
      <w:r>
        <w:rPr>
          <w:rFonts w:ascii="Arial" w:hAnsi="Arial" w:cs="Arial"/>
          <w:sz w:val="20"/>
          <w:szCs w:val="20"/>
          <w:lang w:eastAsia="it-IT"/>
        </w:rPr>
        <w:t>MA 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Chiede inoltre che il compenso venga liquidato a mezzo :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2254C9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Accredito delle proprie competenze sul Conto Corrente Bancario/Postale IBAN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2254C9">
        <w:rPr>
          <w:rFonts w:ascii="Arial" w:hAnsi="Arial" w:cs="Arial"/>
          <w:b/>
          <w:bCs/>
          <w:sz w:val="20"/>
          <w:szCs w:val="20"/>
          <w:lang w:eastAsia="it-IT"/>
        </w:rPr>
        <w:t>intestato/cointestato a : __________________________________________________________________________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Il sottoscritto dichiara altresì, ai sensi e per gli effetti di cui alla Legge n. 136/2010, che il descritto c/c è quello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dedicato di cui al comma 1, art 3, legge n. 136/2010 e che le generalità ed il codice fiscale delle persone delegate ad operare su di esso sono: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SOGGETTO __________________________ NATO A ________________________________ IL __/__/______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RESIDENTE IN ____________________________________ VIA  _________________________________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CODICE FISCALE ___________________________________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eastAsia="it-IT"/>
        </w:rPr>
      </w:pPr>
      <w:r w:rsidRPr="002254C9">
        <w:rPr>
          <w:rFonts w:ascii="Arial" w:hAnsi="Arial" w:cs="Arial"/>
          <w:i/>
          <w:iCs/>
          <w:sz w:val="20"/>
          <w:szCs w:val="20"/>
          <w:lang w:eastAsia="it-IT"/>
        </w:rPr>
        <w:t>(Ripetere generalità e codice per ogni persona delegata ad operare sul c/c o dichiarare quanto segue)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- ALTRI SOGGETTI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- NON CI SONO ALTRI SOGGETTI AUTORIZZATI AD OPERARE SUL C/C BANCARIO O POSTALE SOPRA DESCRITTO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Data ______________________                                              FIRMA 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IL SOTTOSCRITTO DICHIARA DI ESSERE CONSAPEVOLE CHE AI SENSI DEL D.L. 6 LUGLIO 2012, N. 95 CONVERTITO IN LEGGE N. 135 DEL 7 AGOSTO 2012 IL FUTURO EVENTUALE CONTRATTO SARA’ SOTTOPOSTO A CONDIZIONE RISOLUTIVA NEL CASO DI DISPONIBILITA’ DEL SERVIZIO SOPPRAVENUTE NELLE CONDIZIONI CONSIP.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Data 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2254C9">
        <w:rPr>
          <w:rFonts w:ascii="Arial" w:hAnsi="Arial" w:cs="Arial"/>
          <w:sz w:val="20"/>
          <w:szCs w:val="20"/>
          <w:lang w:eastAsia="it-IT"/>
        </w:rPr>
        <w:t>FIRMA ______________________________</w:t>
      </w: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eastAsia="it-IT"/>
        </w:rPr>
      </w:pPr>
    </w:p>
    <w:p w:rsidR="00D46161" w:rsidRPr="00AB1C7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eastAsia="it-IT"/>
        </w:rPr>
      </w:pPr>
    </w:p>
    <w:p w:rsidR="00D46161" w:rsidRPr="00AB1C7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eastAsia="it-IT"/>
        </w:rPr>
      </w:pPr>
      <w:r w:rsidRPr="00AB1C79">
        <w:rPr>
          <w:rFonts w:ascii="Arial" w:hAnsi="Arial" w:cs="Arial"/>
          <w:i/>
          <w:iCs/>
          <w:sz w:val="18"/>
          <w:szCs w:val="18"/>
          <w:lang w:eastAsia="it-IT"/>
        </w:rPr>
        <w:t>Le presenti dichiarazioni non necessitano dell’autenticazione della firma e sostituiscono a tutti gli effetti le normali cer</w:t>
      </w:r>
      <w:r>
        <w:rPr>
          <w:rFonts w:ascii="Arial" w:hAnsi="Arial" w:cs="Arial"/>
          <w:i/>
          <w:iCs/>
          <w:sz w:val="18"/>
          <w:szCs w:val="18"/>
          <w:lang w:eastAsia="it-IT"/>
        </w:rPr>
        <w:t xml:space="preserve">tificazioni e/o </w:t>
      </w:r>
      <w:r w:rsidRPr="00AB1C79">
        <w:rPr>
          <w:rFonts w:ascii="Arial" w:hAnsi="Arial" w:cs="Arial"/>
          <w:i/>
          <w:iCs/>
          <w:sz w:val="18"/>
          <w:szCs w:val="18"/>
          <w:lang w:eastAsia="it-IT"/>
        </w:rPr>
        <w:t>dichiarazioni sostitutive di atto di notorietà richiesti o destinati ad una pubblica amministrazione, nonché ai ge</w:t>
      </w:r>
      <w:r>
        <w:rPr>
          <w:rFonts w:ascii="Arial" w:hAnsi="Arial" w:cs="Arial"/>
          <w:i/>
          <w:iCs/>
          <w:sz w:val="18"/>
          <w:szCs w:val="18"/>
          <w:lang w:eastAsia="it-IT"/>
        </w:rPr>
        <w:t xml:space="preserve">stori di pubblici servizi ed ai </w:t>
      </w:r>
      <w:r w:rsidRPr="00AB1C79">
        <w:rPr>
          <w:rFonts w:ascii="Arial" w:hAnsi="Arial" w:cs="Arial"/>
          <w:i/>
          <w:iCs/>
          <w:sz w:val="18"/>
          <w:szCs w:val="18"/>
          <w:lang w:eastAsia="it-IT"/>
        </w:rPr>
        <w:t>privati che vi consentono. Le presenti dichiarazioni, qualora non presentate personalmente e sottoscritte d</w:t>
      </w:r>
      <w:r>
        <w:rPr>
          <w:rFonts w:ascii="Arial" w:hAnsi="Arial" w:cs="Arial"/>
          <w:i/>
          <w:iCs/>
          <w:sz w:val="18"/>
          <w:szCs w:val="18"/>
          <w:lang w:eastAsia="it-IT"/>
        </w:rPr>
        <w:t xml:space="preserve">avanti all’impiegato ricevente, </w:t>
      </w:r>
      <w:r w:rsidRPr="00AB1C79">
        <w:rPr>
          <w:rFonts w:ascii="Arial" w:hAnsi="Arial" w:cs="Arial"/>
          <w:i/>
          <w:iCs/>
          <w:sz w:val="18"/>
          <w:szCs w:val="18"/>
          <w:lang w:eastAsia="it-IT"/>
        </w:rPr>
        <w:t>vengono spedite unitamente a copia fotostatica di un documento di identità del dichiarante (art. 38. 3° comma del D.P.R. 445/2000).</w:t>
      </w:r>
    </w:p>
    <w:p w:rsidR="00D46161" w:rsidRPr="00AB1C7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eastAsia="it-IT"/>
        </w:rPr>
      </w:pPr>
    </w:p>
    <w:p w:rsidR="00D46161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eastAsia="it-IT"/>
        </w:rPr>
      </w:pPr>
    </w:p>
    <w:p w:rsidR="00D46161" w:rsidRPr="002254C9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eastAsia="it-IT"/>
        </w:rPr>
      </w:pPr>
    </w:p>
    <w:p w:rsidR="00D46161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eastAsia="it-IT"/>
        </w:rPr>
      </w:pPr>
    </w:p>
    <w:p w:rsidR="00D46161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eastAsia="it-IT"/>
        </w:rPr>
      </w:pPr>
    </w:p>
    <w:p w:rsidR="00D46161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eastAsia="it-IT"/>
        </w:rPr>
      </w:pPr>
    </w:p>
    <w:p w:rsidR="00D46161" w:rsidRDefault="00D46161" w:rsidP="00D46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eastAsia="it-IT"/>
        </w:rPr>
      </w:pPr>
    </w:p>
    <w:p w:rsidR="00812383" w:rsidRDefault="00812383">
      <w:bookmarkStart w:id="0" w:name="_GoBack"/>
      <w:bookmarkEnd w:id="0"/>
    </w:p>
    <w:sectPr w:rsidR="008123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B9"/>
    <w:rsid w:val="004B29B9"/>
    <w:rsid w:val="00812383"/>
    <w:rsid w:val="00D4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B4095-FA43-4E9D-81AE-C62A9A5F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1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1410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2</cp:revision>
  <dcterms:created xsi:type="dcterms:W3CDTF">2019-09-20T07:17:00Z</dcterms:created>
  <dcterms:modified xsi:type="dcterms:W3CDTF">2019-09-20T07:18:00Z</dcterms:modified>
</cp:coreProperties>
</file>