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indicare il cognome e nome   ………………….</w:t>
      </w:r>
    </w:p>
    <w:p w:rsidR="00000000" w:rsidDel="00000000" w:rsidP="00000000" w:rsidRDefault="00000000" w:rsidRPr="00000000" w14:paraId="00000002">
      <w:pPr>
        <w:tabs>
          <w:tab w:val="left" w:leader="none" w:pos="1890"/>
        </w:tabs>
        <w:spacing w:line="271" w:lineRule="auto"/>
        <w:ind w:left="0" w:firstLine="0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4744170"/>
        <w:tag w:val="goog_rdk_0"/>
      </w:sdtPr>
      <w:sdtContent>
        <w:tbl>
          <w:tblPr>
            <w:tblStyle w:val="Table1"/>
            <w:tblW w:w="1080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395"/>
            <w:gridCol w:w="1395"/>
            <w:gridCol w:w="960"/>
            <w:gridCol w:w="1005"/>
            <w:gridCol w:w="1890"/>
            <w:gridCol w:w="525"/>
            <w:gridCol w:w="735"/>
            <w:gridCol w:w="1005"/>
            <w:gridCol w:w="840"/>
            <w:gridCol w:w="1050"/>
            <w:tblGridChange w:id="0">
              <w:tblGrid>
                <w:gridCol w:w="1395"/>
                <w:gridCol w:w="1395"/>
                <w:gridCol w:w="960"/>
                <w:gridCol w:w="1005"/>
                <w:gridCol w:w="1890"/>
                <w:gridCol w:w="525"/>
                <w:gridCol w:w="735"/>
                <w:gridCol w:w="1005"/>
                <w:gridCol w:w="840"/>
                <w:gridCol w:w="1050"/>
              </w:tblGrid>
            </w:tblGridChange>
          </w:tblGrid>
          <w:tr>
            <w:trPr>
              <w:cantSplit w:val="0"/>
              <w:trHeight w:val="2162.58984375" w:hRule="atLeast"/>
              <w:tblHeader w:val="1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76" w:lineRule="auto"/>
                  <w:ind w:firstLine="0"/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  <w:rtl w:val="0"/>
                  </w:rPr>
                  <w:t xml:space="preserve">Segnare in ordine di preferenza 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76" w:lineRule="auto"/>
                  <w:ind w:firstLine="0"/>
                  <w:rPr>
                    <w:rFonts w:ascii="Verdana" w:cs="Verdana" w:eastAsia="Verdana" w:hAnsi="Verdan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rtl w:val="0"/>
                  </w:rPr>
                  <w:t xml:space="preserve">Lettera 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76" w:lineRule="auto"/>
                  <w:ind w:firstLine="0"/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18"/>
                    <w:szCs w:val="18"/>
                    <w:rtl w:val="0"/>
                  </w:rPr>
                  <w:t xml:space="preserve">(codice corso)</w:t>
                </w: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CORSO LIVELLO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  <w:rtl w:val="0"/>
                  </w:rPr>
                  <w:t xml:space="preserve">SEDE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  <w:rtl w:val="0"/>
                  </w:rPr>
                  <w:t xml:space="preserve">INDIRIZZO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6"/>
                    <w:szCs w:val="16"/>
                    <w:rtl w:val="0"/>
                  </w:rPr>
                  <w:t xml:space="preserve">N. ORE docenza + accoglienza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6"/>
                    <w:szCs w:val="16"/>
                    <w:rtl w:val="0"/>
                  </w:rPr>
                  <w:t xml:space="preserve">ore complessive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ind w:firstLine="0"/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INIZIO - FINE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ACCOG.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ind w:firstLine="0"/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INIZIO 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ind w:firstLine="0"/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-FINE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8"/>
                    <w:szCs w:val="18"/>
                    <w:rtl w:val="0"/>
                  </w:rPr>
                  <w:t xml:space="preserve">CORSO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6" w:val="single"/>
                  <w:bottom w:color="000000" w:space="0" w:sz="6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  <w:rtl w:val="0"/>
                  </w:rPr>
                  <w:t xml:space="preserve">GIORNI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ind w:firstLine="0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ind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(08LCPO12 - A112)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A1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Cassago Brianza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Sala Civica via San Gregorio 12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100+20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febbraio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giugno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mercoledì e sabato 9.00-12.00 </w:t>
                </w:r>
              </w:p>
            </w:tc>
          </w:tr>
          <w:tr>
            <w:trPr>
              <w:cantSplit w:val="0"/>
              <w:trHeight w:val="55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G 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ind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(08LC1PO14 - A214)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A2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Paderno d'Adda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Palazzo Comunale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Piazza della Vittoria- Piano terra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80+20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febbraio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giugno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lunedì, martedì, giovedì 18.15-20.15</w:t>
                </w:r>
              </w:p>
            </w:tc>
          </w:tr>
          <w:tr>
            <w:trPr>
              <w:cantSplit w:val="0"/>
              <w:trHeight w:val="866.5136718749999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 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ind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(08LC1PO16 - A216)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A2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Costa Masnaga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Biblioteca</w:t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Piazza Francesco Confalonieri 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80+20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febbraio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giugno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mercoledì e giovedì 10.00-12.30 </w:t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ind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K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ind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(08LC1PO18 - A218)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A2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Santa Maria Hoè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color w:val="2222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222222"/>
                    <w:rtl w:val="0"/>
                  </w:rPr>
                  <w:t xml:space="preserve">Aula Civica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222222"/>
                    <w:rtl w:val="0"/>
                  </w:rPr>
                  <w:t xml:space="preserve">Piazza Padre Fausto Tentorio n.2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80+20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febbraio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giugno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lunedì - giovedì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9.00-12.00</w:t>
                </w:r>
              </w:p>
            </w:tc>
          </w:tr>
          <w:tr>
            <w:trPr>
              <w:cantSplit w:val="0"/>
              <w:trHeight w:val="1145.3515624999998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L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(LC081PO19 - MO19)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moduli 40 ore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livello A2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ICS Oggiono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ICS Marco d'Oggiono,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via Vittorio Veneto 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40+10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febbraio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giugno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lunedì- giovedì- venerdì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8.30-10.30</w:t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 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ind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(08LC1PO28 - B128)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ind w:firstLine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B1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Dervio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ICS via San Giovanni Bosco 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100+20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febbraio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giugno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mart- merc-giov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14.00-16.00 </w:t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tabs>
          <w:tab w:val="left" w:leader="none" w:pos="1890"/>
        </w:tabs>
        <w:spacing w:line="271" w:lineRule="auto"/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0" w:left="1133" w:right="991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right="-1133" w:hanging="2"/>
      <w:jc w:val="right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right="-1133" w:hanging="2"/>
      <w:jc w:val="right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ind w:left="-1133" w:right="-1133" w:firstLine="0"/>
      <w:jc w:val="center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right="-1133" w:hanging="2"/>
      <w:jc w:val="right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ind w:left="-1133" w:right="-1133" w:firstLine="0"/>
      <w:jc w:val="center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right="-1133" w:hanging="2"/>
      <w:jc w:val="right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ind w:left="-1133" w:right="-1133" w:firstLine="0"/>
      <w:jc w:val="center"/>
      <w:rPr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right="-1133" w:hanging="2"/>
      <w:jc w:val="left"/>
      <w:rPr>
        <w:vertAlign w:val="sub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next w:val="TableNormal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ja-JP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qFormat w:val="1"/>
    <w:pPr>
      <w:spacing w:line="240" w:lineRule="auto"/>
    </w:pPr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 w:val="1"/>
    <w:pPr>
      <w:spacing w:line="240" w:lineRule="auto"/>
    </w:pPr>
  </w:style>
  <w:style w:type="character" w:styleId="PidipaginaCarattere" w:customStyle="1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rPr>
      <w:rFonts w:ascii="Times New Roman" w:cs="Times New Roman" w:hAnsi="Times New Roman"/>
      <w:sz w:val="24"/>
      <w:szCs w:val="24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Verdana" w:cs="Verdana" w:hAnsi="Verdana"/>
      <w:color w:val="000000"/>
      <w:position w:val="-1"/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top w:w="47.0" w:type="dxa"/>
        <w:right w:w="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8NIcLtgUbHBkza3WshoHIx94ug==">CgMxLjAaHwoBMBIaChgICVIUChJ0YWJsZS5tdHF1cnBmOHQxbDk4AHIhMVdJQzE4bE4xMlQ4eEZDenk5dGJHQmgyVFprNGtTSTFr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2025-05-15T10:58:00Z</dcterms:created>
  <dc:creator>Francesca Locatelli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dcdad24be980198d7a970e8dff8d6c20cf97605534f45429b6f3dfc90feab8c7</vt:lpwstr>
  </property>
</Properties>
</file>