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="33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0" w:line="288" w:lineRule="auto"/>
        <w:jc w:val="right"/>
        <w:rPr>
          <w:rFonts w:ascii="Times New Roman" w:cs="Times New Roman" w:eastAsia="Times New Roman" w:hAnsi="Times New Roman"/>
          <w:b w:val="1"/>
          <w:bCs w:val="1"/>
          <w:highlight w:val="yellow"/>
        </w:rPr>
      </w:pPr>
      <w:r w:rsidDel="00000000" w:rsidR="00000000" w:rsidRPr="00000000">
        <w:rPr>
          <w:rtl w:val="0"/>
        </w:rPr>
        <w:t xml:space="preserve">                           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ALLEGATO B_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yellow"/>
          <w:rtl w:val="0"/>
        </w:rPr>
        <w:t xml:space="preserve">NOMINATIVO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0" w:line="288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TITOLI CULTURALI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Laurea magistrale in scienze della formazione 10 punti 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Laurea triennale in scienze della formazione 6 punti 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Diploma magistrale conseguito entro il 2002 6 punti se non in possesso di laurea specifica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Master di specializzazione di durata biennale, di 120 crediti formativi universitari (CFU), in didattica dell’italiano a stranieri  6 punti 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Laurea magistrale in scienze dell’educazione 6 punti 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Laurea triennale in scienze dell’educazione 4 punti 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Laurea in lingue e letterature straniere (vecchio ordinamento o Magistrale) 8 </w:t>
      </w:r>
      <w:r w:rsidDel="00000000" w:rsidR="00000000" w:rsidRPr="00000000">
        <w:rPr>
          <w:sz w:val="24"/>
          <w:szCs w:val="24"/>
          <w:rtl w:val="0"/>
        </w:rPr>
        <w:t xml:space="preserve">punti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Laurea in Lettere (vecchio ordinamento o Magistrale) 8 </w:t>
      </w:r>
      <w:r w:rsidDel="00000000" w:rsidR="00000000" w:rsidRPr="00000000">
        <w:rPr>
          <w:sz w:val="24"/>
          <w:szCs w:val="24"/>
          <w:rtl w:val="0"/>
        </w:rPr>
        <w:t xml:space="preserve">punti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Laurea triennale in in lingue e letterature straniere, in Lettere, Discipline della Mediazione Linguistica 4 punti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Laurea in Discipline della Mediazione Linguistica (vecchio ordinamento o Magistrale) punti 6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Laurea in altre materie umanistiche (vecchio ordinamento o Magistrale punti 8+ triennale punti 4) </w:t>
      </w:r>
    </w:p>
    <w:p w:rsidR="00000000" w:rsidDel="00000000" w:rsidP="00000000" w:rsidRDefault="00000000" w:rsidRPr="00000000" w14:paraId="00000011">
      <w:pPr>
        <w:widowControl w:val="0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01.999999999998" w:type="dxa"/>
        <w:jc w:val="left"/>
        <w:tblLayout w:type="fixed"/>
        <w:tblLook w:val="0600"/>
      </w:tblPr>
      <w:tblGrid>
        <w:gridCol w:w="1506.909977363747"/>
        <w:gridCol w:w="1506.909977363747"/>
        <w:gridCol w:w="1337.973881246735"/>
        <w:gridCol w:w="947.7314992164373"/>
        <w:gridCol w:w="2181.8096813512097"/>
        <w:gridCol w:w="870.0208950026117"/>
        <w:gridCol w:w="1350.6440884555109"/>
        <w:tblGridChange w:id="0">
          <w:tblGrid>
            <w:gridCol w:w="1506.909977363747"/>
            <w:gridCol w:w="1506.909977363747"/>
            <w:gridCol w:w="1337.973881246735"/>
            <w:gridCol w:w="947.7314992164373"/>
            <w:gridCol w:w="2181.8096813512097"/>
            <w:gridCol w:w="870.0208950026117"/>
            <w:gridCol w:w="1350.6440884555109"/>
          </w:tblGrid>
        </w:tblGridChange>
      </w:tblGrid>
      <w:tr>
        <w:trPr>
          <w:cantSplit w:val="0"/>
          <w:trHeight w:val="667.34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NR. sul curriculum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LAUREA o Diploma 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PRESSO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VOTAZIONE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LAUREA TRIENNALE/ SPECIALISTIC/ MAGISTRALE indicare la durata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punti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punti assegnati dalla commissione 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Master annuale specifico - Fino a 12 (4 punti per ogni master )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Certificazioni</w:t>
      </w: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rtl w:val="0"/>
        </w:rPr>
        <w:t xml:space="preserve">/attestazione finalizzata all'insegnamento della lingua italiana L2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(es. Ditals , Cedils) Fino a 4 (2 punti per ogni certificazione )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46.000000000002" w:type="dxa"/>
        <w:jc w:val="left"/>
        <w:tblLayout w:type="fixed"/>
        <w:tblLook w:val="0600"/>
      </w:tblPr>
      <w:tblGrid>
        <w:gridCol w:w="1357.6233743096384"/>
        <w:gridCol w:w="1357.6233743096384"/>
        <w:gridCol w:w="2086.271868875824"/>
        <w:gridCol w:w="1404.882415820417"/>
        <w:gridCol w:w="1404.882415820417"/>
        <w:gridCol w:w="1017.3582754320329"/>
        <w:gridCol w:w="1017.3582754320329"/>
        <w:tblGridChange w:id="0">
          <w:tblGrid>
            <w:gridCol w:w="1357.6233743096384"/>
            <w:gridCol w:w="1357.6233743096384"/>
            <w:gridCol w:w="2086.271868875824"/>
            <w:gridCol w:w="1404.882415820417"/>
            <w:gridCol w:w="1404.882415820417"/>
            <w:gridCol w:w="1017.3582754320329"/>
            <w:gridCol w:w="1017.3582754320329"/>
          </w:tblGrid>
        </w:tblGridChange>
      </w:tblGrid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NR. sul curriculum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ALTRI TITOLI CULTURALI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INDICARE L’AREA E/O LA CERTIFICAZIONE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DATA DI CONSEGUIMENTO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PRESSO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punti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punti assegnati dalla commissione</w:t>
            </w:r>
          </w:p>
        </w:tc>
      </w:tr>
      <w:tr>
        <w:trPr>
          <w:cantSplit w:val="0"/>
          <w:trHeight w:val="275.925292968750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before="20" w:line="288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ESPERIENZE PROFESSIONALI</w:t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Insegnanti in servizio nell’anno in corso presso Cpia 6 punti </w:t>
      </w:r>
    </w:p>
    <w:p w:rsidR="00000000" w:rsidDel="00000000" w:rsidP="00000000" w:rsidRDefault="00000000" w:rsidRPr="00000000" w14:paraId="0000005F">
      <w:pPr>
        <w:widowControl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 gli insegnanti: che hanno prestato servizio nel Cpia fino a 16 - 2 punti ogni anno </w:t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Docente presso 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ex Ctp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(fino a 10 - 2 punti ogni anno)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Incarico relativo al Progetto Fami ( fino a 10 - 2 punti ogni corso - no accoglienza)</w:t>
      </w:r>
    </w:p>
    <w:p w:rsidR="00000000" w:rsidDel="00000000" w:rsidP="00000000" w:rsidRDefault="00000000" w:rsidRPr="00000000" w14:paraId="00000062">
      <w:pPr>
        <w:widowControl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Incarico di prestazione occasionale d’opera conferito dal Cpia (fino a 4 - 2 punti ogni anno incarico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minimo di ore 60</w:t>
      </w:r>
      <w:r w:rsidDel="00000000" w:rsidR="00000000" w:rsidRPr="00000000">
        <w:rPr>
          <w:sz w:val="24"/>
          <w:szCs w:val="24"/>
          <w:rtl w:val="0"/>
        </w:rPr>
        <w:t xml:space="preserve">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Esperienza annuale di insegnamento L2 progetti interculturali Istituti scolastici (fino a 3 - 1 punto ogni anno) </w:t>
      </w:r>
    </w:p>
    <w:p w:rsidR="00000000" w:rsidDel="00000000" w:rsidP="00000000" w:rsidRDefault="00000000" w:rsidRPr="00000000" w14:paraId="00000066">
      <w:pPr>
        <w:widowControl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Esperienza min 80 ore di insegnamento L2 associazioni/enti terzo settore (fino a 4 - 1 punti ogni anno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67">
      <w:pPr>
        <w:widowControl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Contratto L2 con Ent</w:t>
      </w:r>
      <w:r w:rsidDel="00000000" w:rsidR="00000000" w:rsidRPr="00000000">
        <w:rPr>
          <w:sz w:val="24"/>
          <w:szCs w:val="24"/>
          <w:rtl w:val="0"/>
        </w:rPr>
        <w:t xml:space="preserve">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datoriali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fino a 6 punti - 2 punti ogni contratto</w:t>
      </w:r>
    </w:p>
    <w:p w:rsidR="00000000" w:rsidDel="00000000" w:rsidP="00000000" w:rsidRDefault="00000000" w:rsidRPr="00000000" w14:paraId="00000068">
      <w:pPr>
        <w:widowControl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Esperienza insegnamento nella scuola italiana diurna (fino a 6 - 2 punti ogni anno)</w:t>
      </w:r>
    </w:p>
    <w:p w:rsidR="00000000" w:rsidDel="00000000" w:rsidP="00000000" w:rsidRDefault="00000000" w:rsidRPr="00000000" w14:paraId="00000069">
      <w:pPr>
        <w:widowControl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Esperienza formatore didattico (fino a 6 - 2 punti ogni corso di min 10 ore)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Attività di volontariato e/o tirocinio presso il Cpia di Lecco (Fino a 6 - 3 punti ogni anno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before="20" w:line="288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73.511811023624" w:type="dxa"/>
        <w:jc w:val="left"/>
        <w:tblLayout w:type="fixed"/>
        <w:tblLook w:val="0600"/>
      </w:tblPr>
      <w:tblGrid>
        <w:gridCol w:w="1117.8185027756488"/>
        <w:gridCol w:w="1117.8185027756488"/>
        <w:gridCol w:w="922.2002647899103"/>
        <w:gridCol w:w="852.3366083664323"/>
        <w:gridCol w:w="1313.4367407613875"/>
        <w:gridCol w:w="782.4729519429542"/>
        <w:gridCol w:w="1103.8457714909532"/>
        <w:gridCol w:w="880.2820709358234"/>
        <w:gridCol w:w="1383.3003971848655"/>
        <w:tblGridChange w:id="0">
          <w:tblGrid>
            <w:gridCol w:w="1117.8185027756488"/>
            <w:gridCol w:w="1117.8185027756488"/>
            <w:gridCol w:w="922.2002647899103"/>
            <w:gridCol w:w="852.3366083664323"/>
            <w:gridCol w:w="1313.4367407613875"/>
            <w:gridCol w:w="782.4729519429542"/>
            <w:gridCol w:w="1103.8457714909532"/>
            <w:gridCol w:w="880.2820709358234"/>
            <w:gridCol w:w="1383.30039718486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NR. sul curriculum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ANNO SCOLASTICO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AREA DOCENZA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LUOGO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ENTE/ISTITUTO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CPIA indicare quale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TOT. ORE DI DOCENZA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punti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punti assegnati dalla commissione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.925292968750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numPr>
          <w:ilvl w:val="0"/>
          <w:numId w:val="1"/>
        </w:numPr>
        <w:spacing w:after="240" w:line="331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ITALIANO PER LA PATENTE (2 punti per ogni corso massimo 10 punti)</w:t>
      </w:r>
      <w:r w:rsidDel="00000000" w:rsidR="00000000" w:rsidRPr="00000000">
        <w:rPr>
          <w:rtl w:val="0"/>
        </w:rPr>
      </w:r>
    </w:p>
    <w:tbl>
      <w:tblPr>
        <w:tblStyle w:val="Table4"/>
        <w:tblW w:w="6855.0" w:type="dxa"/>
        <w:jc w:val="left"/>
        <w:tblLayout w:type="fixed"/>
        <w:tblLook w:val="0600"/>
      </w:tblPr>
      <w:tblGrid>
        <w:gridCol w:w="1200"/>
        <w:gridCol w:w="1200"/>
        <w:gridCol w:w="840"/>
        <w:gridCol w:w="1185"/>
        <w:gridCol w:w="945"/>
        <w:gridCol w:w="1485"/>
        <w:tblGridChange w:id="0">
          <w:tblGrid>
            <w:gridCol w:w="1200"/>
            <w:gridCol w:w="1200"/>
            <w:gridCol w:w="840"/>
            <w:gridCol w:w="1185"/>
            <w:gridCol w:w="945"/>
            <w:gridCol w:w="14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NR. sul curriculum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ANNO SCOLASTICO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CPIA indicare quale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TOT. ORE DI DOCENZA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punti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spacing w:before="20" w:line="288" w:lineRule="auto"/>
              <w:ind w:left="-100" w:firstLine="0"/>
              <w:jc w:val="center"/>
              <w:rPr>
                <w:b w:val="1"/>
                <w:b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punti assegnati dalla commissione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spacing w:after="240" w:line="331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240" w:line="331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MODULI FORMATIVI (20 ORE)</w:t>
      </w:r>
    </w:p>
    <w:p w:rsidR="00000000" w:rsidDel="00000000" w:rsidP="00000000" w:rsidRDefault="00000000" w:rsidRPr="00000000" w14:paraId="000000F6">
      <w:pPr>
        <w:spacing w:after="240" w:line="331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ITALIANO PER IL LAVORO (PANIFICAZIONE)</w:t>
      </w:r>
    </w:p>
    <w:p w:rsidR="00000000" w:rsidDel="00000000" w:rsidP="00000000" w:rsidRDefault="00000000" w:rsidRPr="00000000" w14:paraId="000000F7">
      <w:pPr>
        <w:spacing w:after="240" w:line="331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Indicare esperienze</w:t>
      </w:r>
    </w:p>
    <w:p w:rsidR="00000000" w:rsidDel="00000000" w:rsidP="00000000" w:rsidRDefault="00000000" w:rsidRPr="00000000" w14:paraId="000000F8">
      <w:pPr>
        <w:spacing w:after="240" w:line="331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F9">
      <w:pPr>
        <w:spacing w:after="240" w:line="331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Sede laboratorio</w:t>
      </w:r>
    </w:p>
    <w:p w:rsidR="00000000" w:rsidDel="00000000" w:rsidP="00000000" w:rsidRDefault="00000000" w:rsidRPr="00000000" w14:paraId="000000FA">
      <w:pPr>
        <w:spacing w:after="240" w:line="331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___________                                   FIRMA DEL CANDIDATO ____________________</w:t>
      </w:r>
    </w:p>
    <w:p w:rsidR="00000000" w:rsidDel="00000000" w:rsidP="00000000" w:rsidRDefault="00000000" w:rsidRPr="00000000" w14:paraId="000000FC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967" w:top="141" w:left="992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/>
    </w:pPr>
    <w:rPr>
      <w:color w:val="666666"/>
      <w:sz w:val="30"/>
      <w:szCs w:val="30"/>
    </w:r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6700E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B6700E"/>
    <w:rPr>
      <w:rFonts w:ascii="Tahoma" w:cs="Tahoma" w:hAnsi="Tahoma"/>
      <w:sz w:val="16"/>
      <w:szCs w:val="16"/>
    </w:rPr>
  </w:style>
  <w:style w:type="table" w:styleId="a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cfYPFX00VSkxwdCRVGpc2PesBQ==">CgMxLjA4AHIhMWFMWFFEcW1BVXNYQmw5WW5yZDVSdmlCUkt4ZnhSemhV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2024-12-20T12:53:00Z</dcterms:created>
  <dc:creator>protocollo</dc:creator>
</cp:coreProperties>
</file>