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3B" w:rsidRPr="00CE5E21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:rsidR="0004179F" w:rsidRPr="00CE5E21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CE5E21" w:rsidRDefault="0004179F" w:rsidP="0004179F">
      <w:pPr>
        <w:pStyle w:val="Intestazione"/>
        <w:rPr>
          <w:sz w:val="22"/>
          <w:szCs w:val="22"/>
        </w:rPr>
      </w:pPr>
    </w:p>
    <w:p w:rsidR="00527B3B" w:rsidRPr="00CE5E21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CE5E21">
        <w:rPr>
          <w:sz w:val="22"/>
          <w:szCs w:val="22"/>
        </w:rPr>
        <w:br w:type="textWrapping" w:clear="all"/>
      </w:r>
    </w:p>
    <w:p w:rsidR="00527B3B" w:rsidRPr="00CE5E21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CE5E21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CE5E21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CE5E21" w:rsidRDefault="00DA6B54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CE5E21"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225B03">
              <w:rPr>
                <w:b/>
                <w:sz w:val="22"/>
                <w:szCs w:val="22"/>
                <w:lang w:bidi="it-IT"/>
              </w:rPr>
              <w:t>3</w:t>
            </w:r>
            <w:r w:rsidR="007D3CC7" w:rsidRPr="00CE5E21">
              <w:rPr>
                <w:b/>
                <w:sz w:val="22"/>
                <w:szCs w:val="22"/>
                <w:lang w:bidi="it-IT"/>
              </w:rPr>
              <w:t xml:space="preserve"> </w:t>
            </w:r>
            <w:r w:rsidR="004F6E8F" w:rsidRPr="00CE5E21">
              <w:rPr>
                <w:b/>
                <w:sz w:val="22"/>
                <w:szCs w:val="22"/>
                <w:lang w:bidi="it-IT"/>
              </w:rPr>
              <w:t>al Disciplinare di Gara</w:t>
            </w:r>
          </w:p>
          <w:p w:rsidR="007D3CC7" w:rsidRPr="00CE5E21" w:rsidRDefault="00064B7E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CE5E21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CE5E21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:rsidR="00527B3B" w:rsidRPr="00CE5E21" w:rsidRDefault="00527B3B" w:rsidP="00E1196C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:rsidR="004632F8" w:rsidRPr="00991358" w:rsidRDefault="004632F8" w:rsidP="004632F8">
            <w:pPr>
              <w:widowControl w:val="0"/>
              <w:spacing w:after="120" w:line="360" w:lineRule="auto"/>
              <w:ind w:left="283"/>
              <w:jc w:val="center"/>
              <w:rPr>
                <w:b/>
                <w:sz w:val="22"/>
                <w:szCs w:val="22"/>
              </w:rPr>
            </w:pPr>
            <w:r w:rsidRPr="00680673">
              <w:rPr>
                <w:b/>
                <w:sz w:val="22"/>
                <w:szCs w:val="22"/>
              </w:rPr>
              <w:t>Procedura aperta ai sensi de</w:t>
            </w:r>
            <w:r>
              <w:rPr>
                <w:b/>
                <w:sz w:val="22"/>
                <w:szCs w:val="22"/>
              </w:rPr>
              <w:t>ll’</w:t>
            </w:r>
            <w:r w:rsidRPr="00680673">
              <w:rPr>
                <w:b/>
                <w:sz w:val="22"/>
                <w:szCs w:val="22"/>
              </w:rPr>
              <w:t xml:space="preserve">art. 60 del </w:t>
            </w:r>
            <w:proofErr w:type="spellStart"/>
            <w:r w:rsidRPr="00680673">
              <w:rPr>
                <w:b/>
                <w:sz w:val="22"/>
                <w:szCs w:val="22"/>
              </w:rPr>
              <w:t>D.Lgs.</w:t>
            </w:r>
            <w:proofErr w:type="spellEnd"/>
            <w:r w:rsidRPr="00680673">
              <w:rPr>
                <w:b/>
                <w:sz w:val="22"/>
                <w:szCs w:val="22"/>
              </w:rPr>
              <w:t xml:space="preserve"> n. 50/2016, per l’affidamento del </w:t>
            </w:r>
            <w:r w:rsidRPr="00991358">
              <w:rPr>
                <w:b/>
                <w:sz w:val="22"/>
                <w:szCs w:val="22"/>
              </w:rPr>
              <w:t xml:space="preserve">Servizio di cassa a favore dell’Istituto </w:t>
            </w:r>
            <w:r w:rsidR="00E67189">
              <w:rPr>
                <w:b/>
                <w:sz w:val="22"/>
                <w:szCs w:val="22"/>
              </w:rPr>
              <w:t>CPIA A. MANZI</w:t>
            </w:r>
            <w:r w:rsidRPr="00991358">
              <w:rPr>
                <w:b/>
                <w:sz w:val="22"/>
                <w:szCs w:val="22"/>
              </w:rPr>
              <w:t xml:space="preserve"> - Treviso</w:t>
            </w:r>
          </w:p>
          <w:p w:rsidR="00F9429B" w:rsidRPr="00CE5E21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CE5E21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CE5E21">
        <w:rPr>
          <w:sz w:val="22"/>
          <w:szCs w:val="22"/>
        </w:rPr>
        <w:br w:type="page"/>
      </w:r>
      <w:r w:rsidR="007D3CC7" w:rsidRPr="00CE5E21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:rsidR="00C86557" w:rsidRPr="00CE5E21" w:rsidRDefault="00C86557" w:rsidP="00413B26">
      <w:pPr>
        <w:spacing w:line="276" w:lineRule="auto"/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Il sottoscritto</w:t>
      </w:r>
      <w:r w:rsidRPr="00CE5E21">
        <w:rPr>
          <w:sz w:val="22"/>
          <w:szCs w:val="22"/>
        </w:rPr>
        <w:t>: ___________________________________________________________</w:t>
      </w:r>
    </w:p>
    <w:p w:rsidR="00C86557" w:rsidRPr="00CE5E21" w:rsidRDefault="00C86557" w:rsidP="00413B26">
      <w:pPr>
        <w:spacing w:line="276" w:lineRule="auto"/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Nato a</w:t>
      </w:r>
      <w:r w:rsidRPr="00CE5E21">
        <w:rPr>
          <w:sz w:val="22"/>
          <w:szCs w:val="22"/>
        </w:rPr>
        <w:t>: ________________________</w:t>
      </w:r>
      <w:r w:rsidRPr="00CE5E21">
        <w:rPr>
          <w:b/>
          <w:sz w:val="22"/>
          <w:szCs w:val="22"/>
        </w:rPr>
        <w:t xml:space="preserve">il </w:t>
      </w:r>
      <w:r w:rsidRPr="00CE5E21">
        <w:rPr>
          <w:sz w:val="22"/>
          <w:szCs w:val="22"/>
        </w:rPr>
        <w:t>________________________________________</w:t>
      </w:r>
    </w:p>
    <w:p w:rsidR="00C86557" w:rsidRPr="00CE5E21" w:rsidRDefault="00C86557" w:rsidP="00413B26">
      <w:pPr>
        <w:spacing w:line="276" w:lineRule="auto"/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Residente a</w:t>
      </w:r>
      <w:r w:rsidRPr="00CE5E21">
        <w:rPr>
          <w:sz w:val="22"/>
          <w:szCs w:val="22"/>
        </w:rPr>
        <w:t xml:space="preserve">: 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_________________________</w:t>
      </w:r>
    </w:p>
    <w:p w:rsidR="00C86557" w:rsidRPr="00CE5E21" w:rsidRDefault="00C86557" w:rsidP="00413B26">
      <w:pPr>
        <w:spacing w:line="276" w:lineRule="auto"/>
        <w:jc w:val="both"/>
        <w:rPr>
          <w:sz w:val="22"/>
          <w:szCs w:val="22"/>
        </w:rPr>
      </w:pPr>
      <w:proofErr w:type="gramStart"/>
      <w:r w:rsidRPr="00CE5E21">
        <w:rPr>
          <w:b/>
          <w:sz w:val="22"/>
          <w:szCs w:val="22"/>
        </w:rPr>
        <w:t>via</w:t>
      </w:r>
      <w:proofErr w:type="gramEnd"/>
      <w:r w:rsidRPr="00CE5E21">
        <w:rPr>
          <w:b/>
          <w:sz w:val="22"/>
          <w:szCs w:val="22"/>
        </w:rPr>
        <w:t>/piazza</w:t>
      </w:r>
      <w:r w:rsidRPr="00CE5E21">
        <w:rPr>
          <w:sz w:val="22"/>
          <w:szCs w:val="22"/>
        </w:rPr>
        <w:t xml:space="preserve">_______________________ </w:t>
      </w:r>
      <w:r w:rsidRPr="00CE5E21">
        <w:rPr>
          <w:b/>
          <w:sz w:val="22"/>
          <w:szCs w:val="22"/>
        </w:rPr>
        <w:t xml:space="preserve">n.° </w:t>
      </w:r>
      <w:r w:rsidRPr="00CE5E21">
        <w:rPr>
          <w:sz w:val="22"/>
          <w:szCs w:val="22"/>
        </w:rPr>
        <w:t>_____________________________________</w:t>
      </w:r>
    </w:p>
    <w:p w:rsidR="00C86557" w:rsidRPr="00CE5E21" w:rsidRDefault="00C86557" w:rsidP="00413B26">
      <w:pPr>
        <w:spacing w:line="276" w:lineRule="auto"/>
        <w:jc w:val="both"/>
        <w:rPr>
          <w:sz w:val="22"/>
          <w:szCs w:val="22"/>
          <w:u w:val="single"/>
        </w:rPr>
      </w:pPr>
      <w:proofErr w:type="gramStart"/>
      <w:r w:rsidRPr="00CE5E21">
        <w:rPr>
          <w:b/>
          <w:sz w:val="22"/>
          <w:szCs w:val="22"/>
        </w:rPr>
        <w:t>in</w:t>
      </w:r>
      <w:proofErr w:type="gramEnd"/>
      <w:r w:rsidRPr="00CE5E21">
        <w:rPr>
          <w:b/>
          <w:sz w:val="22"/>
          <w:szCs w:val="22"/>
        </w:rPr>
        <w:t xml:space="preserve"> qualità di</w:t>
      </w:r>
      <w:r w:rsidRPr="00CE5E21">
        <w:rPr>
          <w:sz w:val="22"/>
          <w:szCs w:val="22"/>
        </w:rPr>
        <w:t xml:space="preserve">: </w:t>
      </w:r>
      <w:r w:rsidRPr="00CE5E21">
        <w:rPr>
          <w:i/>
          <w:sz w:val="22"/>
          <w:szCs w:val="22"/>
        </w:rPr>
        <w:t>(indicare la carica, anche sociale)</w:t>
      </w:r>
      <w:r w:rsidRPr="00CE5E21">
        <w:rPr>
          <w:sz w:val="22"/>
          <w:szCs w:val="22"/>
        </w:rPr>
        <w:t xml:space="preserve"> __________________________________</w:t>
      </w:r>
    </w:p>
    <w:p w:rsidR="00C86557" w:rsidRPr="00CE5E21" w:rsidRDefault="00C86557" w:rsidP="00413B26">
      <w:pPr>
        <w:spacing w:line="276" w:lineRule="auto"/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dell’Operatore/Impresa: _____________________________________________</w:t>
      </w:r>
    </w:p>
    <w:p w:rsidR="00C86557" w:rsidRPr="00CE5E21" w:rsidRDefault="00C86557" w:rsidP="00413B26">
      <w:pPr>
        <w:spacing w:line="276" w:lineRule="auto"/>
        <w:jc w:val="both"/>
        <w:rPr>
          <w:sz w:val="22"/>
          <w:szCs w:val="22"/>
        </w:rPr>
      </w:pPr>
      <w:proofErr w:type="gramStart"/>
      <w:r w:rsidRPr="00CE5E21">
        <w:rPr>
          <w:b/>
          <w:sz w:val="22"/>
          <w:szCs w:val="22"/>
        </w:rPr>
        <w:t>con</w:t>
      </w:r>
      <w:proofErr w:type="gramEnd"/>
      <w:r w:rsidRPr="00CE5E21">
        <w:rPr>
          <w:b/>
          <w:sz w:val="22"/>
          <w:szCs w:val="22"/>
        </w:rPr>
        <w:t xml:space="preserve"> sede nel Comune di</w:t>
      </w:r>
      <w:r w:rsidRPr="00CE5E21">
        <w:rPr>
          <w:sz w:val="22"/>
          <w:szCs w:val="22"/>
        </w:rPr>
        <w:t xml:space="preserve">:___________________________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</w:t>
      </w:r>
    </w:p>
    <w:p w:rsidR="00C86557" w:rsidRPr="00CE5E21" w:rsidRDefault="00C86557" w:rsidP="00413B26">
      <w:pPr>
        <w:spacing w:line="276" w:lineRule="auto"/>
        <w:jc w:val="both"/>
        <w:rPr>
          <w:sz w:val="22"/>
          <w:szCs w:val="22"/>
        </w:rPr>
      </w:pPr>
      <w:proofErr w:type="gramStart"/>
      <w:r w:rsidRPr="00CE5E21">
        <w:rPr>
          <w:b/>
          <w:sz w:val="22"/>
          <w:szCs w:val="22"/>
        </w:rPr>
        <w:t>codice</w:t>
      </w:r>
      <w:proofErr w:type="gramEnd"/>
      <w:r w:rsidRPr="00CE5E21">
        <w:rPr>
          <w:b/>
          <w:sz w:val="22"/>
          <w:szCs w:val="22"/>
        </w:rPr>
        <w:t xml:space="preserve"> fiscale: </w:t>
      </w:r>
      <w:r w:rsidRPr="00CE5E21">
        <w:rPr>
          <w:sz w:val="22"/>
          <w:szCs w:val="22"/>
        </w:rPr>
        <w:t>____________________________________________________________</w:t>
      </w:r>
    </w:p>
    <w:p w:rsidR="00C86557" w:rsidRPr="00CE5E21" w:rsidRDefault="00C86557" w:rsidP="00413B26">
      <w:pPr>
        <w:spacing w:line="276" w:lineRule="auto"/>
        <w:jc w:val="both"/>
        <w:rPr>
          <w:sz w:val="22"/>
          <w:szCs w:val="22"/>
        </w:rPr>
      </w:pPr>
      <w:proofErr w:type="gramStart"/>
      <w:r w:rsidRPr="00CE5E21">
        <w:rPr>
          <w:b/>
          <w:sz w:val="22"/>
          <w:szCs w:val="22"/>
        </w:rPr>
        <w:t>partita</w:t>
      </w:r>
      <w:proofErr w:type="gramEnd"/>
      <w:r w:rsidRPr="00CE5E21">
        <w:rPr>
          <w:b/>
          <w:sz w:val="22"/>
          <w:szCs w:val="22"/>
        </w:rPr>
        <w:t xml:space="preserve"> I.V.A.: </w:t>
      </w:r>
      <w:r w:rsidRPr="00CE5E21">
        <w:rPr>
          <w:sz w:val="22"/>
          <w:szCs w:val="22"/>
        </w:rPr>
        <w:t>____________________________________________________________</w:t>
      </w:r>
    </w:p>
    <w:p w:rsidR="00C86557" w:rsidRPr="00CE5E21" w:rsidRDefault="00C86557" w:rsidP="00413B26">
      <w:pPr>
        <w:spacing w:line="276" w:lineRule="auto"/>
        <w:jc w:val="both"/>
        <w:rPr>
          <w:sz w:val="22"/>
          <w:szCs w:val="22"/>
        </w:rPr>
      </w:pPr>
      <w:proofErr w:type="gramStart"/>
      <w:r w:rsidRPr="00CE5E21">
        <w:rPr>
          <w:b/>
          <w:sz w:val="22"/>
          <w:szCs w:val="22"/>
        </w:rPr>
        <w:t>telefono</w:t>
      </w:r>
      <w:proofErr w:type="gramEnd"/>
      <w:r w:rsidRPr="00CE5E21">
        <w:rPr>
          <w:b/>
          <w:sz w:val="22"/>
          <w:szCs w:val="22"/>
        </w:rPr>
        <w:t xml:space="preserve">: </w:t>
      </w:r>
      <w:r w:rsidRPr="00CE5E21">
        <w:rPr>
          <w:sz w:val="22"/>
          <w:szCs w:val="22"/>
        </w:rPr>
        <w:t xml:space="preserve">____________________________________ </w:t>
      </w:r>
      <w:r w:rsidRPr="00CE5E21">
        <w:rPr>
          <w:b/>
          <w:sz w:val="22"/>
          <w:szCs w:val="22"/>
        </w:rPr>
        <w:t xml:space="preserve">fax </w:t>
      </w:r>
      <w:r w:rsidRPr="00CE5E21">
        <w:rPr>
          <w:sz w:val="22"/>
          <w:szCs w:val="22"/>
        </w:rPr>
        <w:t>_________________________</w:t>
      </w:r>
    </w:p>
    <w:p w:rsidR="00C86557" w:rsidRPr="00CE5E21" w:rsidRDefault="00C86557" w:rsidP="00413B26">
      <w:pPr>
        <w:spacing w:line="276" w:lineRule="auto"/>
        <w:jc w:val="both"/>
        <w:rPr>
          <w:sz w:val="22"/>
          <w:szCs w:val="22"/>
        </w:rPr>
      </w:pPr>
      <w:proofErr w:type="gramStart"/>
      <w:r w:rsidRPr="00CE5E21">
        <w:rPr>
          <w:b/>
          <w:sz w:val="22"/>
          <w:szCs w:val="22"/>
        </w:rPr>
        <w:t>indirizzo</w:t>
      </w:r>
      <w:proofErr w:type="gramEnd"/>
      <w:r w:rsidRPr="00CE5E21">
        <w:rPr>
          <w:b/>
          <w:sz w:val="22"/>
          <w:szCs w:val="22"/>
        </w:rPr>
        <w:t xml:space="preserve"> di posta elettronica: </w:t>
      </w:r>
      <w:r w:rsidRPr="00CE5E21">
        <w:rPr>
          <w:sz w:val="22"/>
          <w:szCs w:val="22"/>
        </w:rPr>
        <w:t>_______________________________________________</w:t>
      </w:r>
    </w:p>
    <w:p w:rsidR="00F16349" w:rsidRPr="00CE5E21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4632F8" w:rsidRDefault="009A47F6" w:rsidP="004632F8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proofErr w:type="gramStart"/>
      <w:r w:rsidRPr="00CE5E21">
        <w:rPr>
          <w:snapToGrid w:val="0"/>
          <w:sz w:val="22"/>
          <w:szCs w:val="22"/>
          <w:lang w:eastAsia="en-US"/>
        </w:rPr>
        <w:t>nella</w:t>
      </w:r>
      <w:proofErr w:type="gramEnd"/>
      <w:r w:rsidRPr="00CE5E21">
        <w:rPr>
          <w:snapToGrid w:val="0"/>
          <w:sz w:val="22"/>
          <w:szCs w:val="22"/>
          <w:lang w:eastAsia="en-US"/>
        </w:rPr>
        <w:t xml:space="preserve"> dedotta qualità, presenta la seguente Offerta Economica ed accetta esplicitamente ed incondizionatamente tutte le obbligazioni e condizioni contenute nel Bando di Gara, Disciplinare di Gara, nel Capitolato Tecnico, nello Schema di Convenzione di Cassa e negli altri allegati, dichiarando di essere disposto ad assumere l’affidamento </w:t>
      </w:r>
      <w:r w:rsidRPr="00CE5E21">
        <w:rPr>
          <w:snapToGrid w:val="0"/>
          <w:sz w:val="22"/>
          <w:szCs w:val="22"/>
        </w:rPr>
        <w:t>dei «</w:t>
      </w:r>
      <w:r w:rsidRPr="00CE5E21">
        <w:rPr>
          <w:b/>
          <w:bCs/>
          <w:i/>
          <w:sz w:val="22"/>
          <w:szCs w:val="22"/>
          <w:lang w:eastAsia="en-US"/>
        </w:rPr>
        <w:t xml:space="preserve">Servizi di cassa a favore </w:t>
      </w:r>
      <w:r w:rsidR="004121F5" w:rsidRPr="00CE5E21">
        <w:rPr>
          <w:b/>
          <w:bCs/>
          <w:i/>
          <w:sz w:val="22"/>
          <w:szCs w:val="22"/>
          <w:lang w:eastAsia="en-US"/>
        </w:rPr>
        <w:t>d</w:t>
      </w:r>
      <w:r w:rsidR="00874351">
        <w:rPr>
          <w:b/>
          <w:bCs/>
          <w:i/>
          <w:sz w:val="22"/>
          <w:szCs w:val="22"/>
          <w:lang w:eastAsia="en-US"/>
        </w:rPr>
        <w:t xml:space="preserve">ell’Istituto </w:t>
      </w:r>
      <w:r w:rsidR="00E67189">
        <w:rPr>
          <w:b/>
          <w:bCs/>
          <w:i/>
          <w:sz w:val="22"/>
          <w:szCs w:val="22"/>
          <w:lang w:eastAsia="en-US"/>
        </w:rPr>
        <w:t>CPIA A. MANZI di Treviso</w:t>
      </w:r>
      <w:r w:rsidR="004632F8">
        <w:rPr>
          <w:b/>
          <w:bCs/>
          <w:i/>
          <w:sz w:val="22"/>
          <w:szCs w:val="22"/>
          <w:lang w:eastAsia="en-US"/>
        </w:rPr>
        <w:t>,</w:t>
      </w:r>
      <w:r w:rsidRPr="00CE5E21">
        <w:rPr>
          <w:snapToGrid w:val="0"/>
          <w:color w:val="FF0000"/>
          <w:sz w:val="22"/>
          <w:szCs w:val="22"/>
        </w:rPr>
        <w:t xml:space="preserve"> </w:t>
      </w:r>
      <w:r w:rsidRPr="00CE5E21">
        <w:rPr>
          <w:sz w:val="22"/>
          <w:szCs w:val="22"/>
          <w:lang w:eastAsia="en-US"/>
        </w:rPr>
        <w:t>a tal fine</w:t>
      </w:r>
    </w:p>
    <w:p w:rsidR="00C86557" w:rsidRPr="00CE5E21" w:rsidRDefault="009A47F6" w:rsidP="004632F8">
      <w:pPr>
        <w:tabs>
          <w:tab w:val="left" w:pos="0"/>
          <w:tab w:val="left" w:pos="1296"/>
        </w:tabs>
        <w:spacing w:after="120" w:line="360" w:lineRule="auto"/>
        <w:jc w:val="center"/>
        <w:rPr>
          <w:snapToGrid w:val="0"/>
          <w:color w:val="FF0000"/>
          <w:sz w:val="22"/>
          <w:szCs w:val="22"/>
        </w:rPr>
      </w:pPr>
      <w:r w:rsidRPr="00CE5E21">
        <w:rPr>
          <w:b/>
          <w:sz w:val="22"/>
          <w:szCs w:val="22"/>
          <w:lang w:eastAsia="en-US"/>
        </w:rPr>
        <w:t>OFFRE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CE5E21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CE5E21">
              <w:rPr>
                <w:rFonts w:cs="Times New Roman"/>
                <w:b/>
              </w:rPr>
              <w:t>OFFERTA</w:t>
            </w:r>
          </w:p>
          <w:p w:rsidR="00A5505E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CE5E21" w:rsidTr="004632F8">
        <w:trPr>
          <w:trHeight w:val="918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0D5CB7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CE5E21" w:rsidRDefault="008E0220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0D5CB7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4632F8">
        <w:trPr>
          <w:trHeight w:val="96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4632F8">
            <w:pPr>
              <w:spacing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CE5E21" w:rsidRDefault="00A5505E" w:rsidP="004632F8">
            <w:pPr>
              <w:spacing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Opzionale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CE5E21" w:rsidRDefault="005F64F8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4632F8">
        <w:trPr>
          <w:trHeight w:val="2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A5505E" w:rsidRPr="00CE5E21" w:rsidRDefault="005F64F8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incasso domiciliato</w:t>
            </w:r>
          </w:p>
          <w:p w:rsidR="00A5505E" w:rsidRPr="00CE5E21" w:rsidRDefault="005F64F8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A5505E" w:rsidRPr="00CE5E21" w:rsidRDefault="005F64F8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CE5E21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CE5E21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A5505E" w:rsidRPr="00CE5E21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CE5E21" w:rsidRDefault="005F64F8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CE5E21" w:rsidRDefault="005F64F8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CE5E21" w:rsidRDefault="005F64F8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CE5E21" w:rsidRDefault="005F64F8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147D89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</w:t>
            </w:r>
            <w:r w:rsidR="00266B0F" w:rsidRPr="00CE5E21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CE5E21" w:rsidRDefault="005F64F8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266B0F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CE5E21" w:rsidRDefault="005F64F8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266B0F" w:rsidP="000D5CB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CE5E21" w:rsidRDefault="005F64F8" w:rsidP="000D5CB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0D5CB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F57E1" w:rsidRPr="00CE5E21" w:rsidRDefault="00BF57E1" w:rsidP="00136C4A">
      <w:pPr>
        <w:spacing w:before="120" w:after="120" w:line="360" w:lineRule="auto"/>
        <w:jc w:val="both"/>
        <w:rPr>
          <w:sz w:val="22"/>
          <w:szCs w:val="22"/>
        </w:rPr>
      </w:pPr>
    </w:p>
    <w:p w:rsidR="00C86557" w:rsidRPr="00CE5E21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CE5E21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CE5E21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CE5E2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proofErr w:type="gramStart"/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in</w:t>
            </w:r>
            <w:proofErr w:type="gramEnd"/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cifre) €____________________, al netto dell’IVA</w:t>
            </w:r>
          </w:p>
          <w:p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EE0" w:rsidRPr="00CE5E2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proofErr w:type="gramStart"/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in</w:t>
            </w:r>
            <w:proofErr w:type="gramEnd"/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lettere) Euro _____________________, al netto dell’IVA</w:t>
            </w:r>
          </w:p>
          <w:p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CE5E21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CE5E21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BB7353" w:rsidRPr="00CE5E21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CE5E21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BB7353" w:rsidRPr="00CE5E21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</w:t>
            </w:r>
            <w:proofErr w:type="gramStart"/>
            <w:r w:rsidRPr="00CE5E21">
              <w:rPr>
                <w:b/>
                <w:sz w:val="22"/>
                <w:szCs w:val="22"/>
              </w:rPr>
              <w:t>in</w:t>
            </w:r>
            <w:proofErr w:type="gramEnd"/>
            <w:r w:rsidRPr="00CE5E21">
              <w:rPr>
                <w:b/>
                <w:sz w:val="22"/>
                <w:szCs w:val="22"/>
              </w:rPr>
              <w:t xml:space="preserve"> cifre) €____________________</w:t>
            </w:r>
          </w:p>
          <w:p w:rsidR="00BB7353" w:rsidRPr="00CE5E21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7353" w:rsidRPr="00CE5E21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</w:t>
            </w:r>
            <w:proofErr w:type="gramStart"/>
            <w:r w:rsidRPr="00CE5E21">
              <w:rPr>
                <w:b/>
                <w:sz w:val="22"/>
                <w:szCs w:val="22"/>
              </w:rPr>
              <w:t>in</w:t>
            </w:r>
            <w:proofErr w:type="gramEnd"/>
            <w:r w:rsidRPr="00CE5E21">
              <w:rPr>
                <w:b/>
                <w:sz w:val="22"/>
                <w:szCs w:val="22"/>
              </w:rPr>
              <w:t xml:space="preserve"> lettere) Euro _____________________</w:t>
            </w:r>
          </w:p>
        </w:tc>
      </w:tr>
    </w:tbl>
    <w:p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CE5E21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CE5E21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b/>
          <w:sz w:val="22"/>
          <w:szCs w:val="22"/>
        </w:rPr>
        <w:t>Operatore</w:t>
      </w:r>
      <w:r w:rsidRPr="00CE5E21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CE5E21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CE5E21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CE5E21">
        <w:rPr>
          <w:i/>
          <w:sz w:val="22"/>
          <w:szCs w:val="22"/>
        </w:rPr>
        <w:t>(</w:t>
      </w:r>
      <w:proofErr w:type="gramStart"/>
      <w:r w:rsidR="002B186C" w:rsidRPr="00CE5E21">
        <w:rPr>
          <w:i/>
          <w:sz w:val="22"/>
          <w:szCs w:val="22"/>
        </w:rPr>
        <w:t>in</w:t>
      </w:r>
      <w:proofErr w:type="gramEnd"/>
      <w:r w:rsidR="002B186C" w:rsidRPr="00CE5E21">
        <w:rPr>
          <w:i/>
          <w:sz w:val="22"/>
          <w:szCs w:val="22"/>
        </w:rPr>
        <w:t xml:space="preserve"> caso di </w:t>
      </w:r>
      <w:r w:rsidR="00035952" w:rsidRPr="00CE5E21">
        <w:rPr>
          <w:i/>
          <w:sz w:val="22"/>
          <w:szCs w:val="22"/>
        </w:rPr>
        <w:t>raggruppamenti temporanei di Operatori E</w:t>
      </w:r>
      <w:r w:rsidR="00EE2295" w:rsidRPr="00CE5E21">
        <w:rPr>
          <w:i/>
          <w:sz w:val="22"/>
          <w:szCs w:val="22"/>
        </w:rPr>
        <w:t>conomici o</w:t>
      </w:r>
      <w:r w:rsidR="002B186C" w:rsidRPr="00CE5E21">
        <w:rPr>
          <w:i/>
          <w:sz w:val="22"/>
          <w:szCs w:val="22"/>
        </w:rPr>
        <w:t xml:space="preserve"> consorzi</w:t>
      </w:r>
      <w:r w:rsidR="00EE2295" w:rsidRPr="00CE5E21">
        <w:rPr>
          <w:i/>
          <w:sz w:val="22"/>
          <w:szCs w:val="22"/>
        </w:rPr>
        <w:t xml:space="preserve"> ordinari</w:t>
      </w:r>
      <w:r w:rsidR="002B186C" w:rsidRPr="00CE5E21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CE5E21">
        <w:rPr>
          <w:i/>
          <w:sz w:val="22"/>
          <w:szCs w:val="22"/>
        </w:rPr>
        <w:t>utti gli O</w:t>
      </w:r>
      <w:r w:rsidR="002B186C" w:rsidRPr="00CE5E21">
        <w:rPr>
          <w:i/>
          <w:sz w:val="22"/>
          <w:szCs w:val="22"/>
        </w:rPr>
        <w:t>peratori raggruppati o consorziati</w:t>
      </w:r>
      <w:r w:rsidR="00D26073" w:rsidRPr="00CE5E21">
        <w:rPr>
          <w:i/>
          <w:sz w:val="22"/>
          <w:szCs w:val="22"/>
        </w:rPr>
        <w:t>)</w:t>
      </w:r>
    </w:p>
    <w:p w:rsidR="00D26073" w:rsidRPr="00CE5E21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CE5E21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413B26" w:rsidRDefault="00413B26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413B26" w:rsidRDefault="00413B26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413B26" w:rsidRDefault="00413B26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413B26" w:rsidRDefault="00413B26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223747" w:rsidRPr="00CE5E21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CE5E21">
        <w:rPr>
          <w:sz w:val="22"/>
          <w:szCs w:val="22"/>
        </w:rPr>
        <w:lastRenderedPageBreak/>
        <w:t>Ai sensi e per gli effetti degli art. 1341 e 1342 del codice civile, l’Appaltatore dichiara di avere preso visione e di accettare espressamente le disposizioni contenute nei seguenti articoli del</w:t>
      </w:r>
      <w:r w:rsidR="004632F8">
        <w:rPr>
          <w:sz w:val="22"/>
          <w:szCs w:val="22"/>
        </w:rPr>
        <w:t xml:space="preserve"> Disciplinare di gara</w:t>
      </w:r>
      <w:r w:rsidRPr="00CE5E21">
        <w:rPr>
          <w:sz w:val="22"/>
          <w:szCs w:val="22"/>
        </w:rPr>
        <w:t xml:space="preserve">: </w:t>
      </w:r>
      <w:r w:rsidRPr="00CE5E21">
        <w:rPr>
          <w:bCs/>
          <w:iCs/>
          <w:sz w:val="22"/>
          <w:szCs w:val="22"/>
        </w:rPr>
        <w:t xml:space="preserve">Art. 1 </w:t>
      </w:r>
      <w:r w:rsidR="00223747" w:rsidRPr="00CE5E21">
        <w:rPr>
          <w:bCs/>
          <w:iCs/>
          <w:sz w:val="22"/>
          <w:szCs w:val="22"/>
        </w:rPr>
        <w:t xml:space="preserve">(Definizioni); Art. </w:t>
      </w:r>
      <w:r w:rsidR="004632F8">
        <w:rPr>
          <w:bCs/>
          <w:iCs/>
          <w:sz w:val="22"/>
          <w:szCs w:val="22"/>
        </w:rPr>
        <w:t>2</w:t>
      </w:r>
      <w:r w:rsidR="00223747" w:rsidRPr="00CE5E21">
        <w:rPr>
          <w:bCs/>
          <w:iCs/>
          <w:sz w:val="22"/>
          <w:szCs w:val="22"/>
        </w:rPr>
        <w:t xml:space="preserve"> (</w:t>
      </w:r>
      <w:r w:rsidR="00887B8C">
        <w:rPr>
          <w:bCs/>
          <w:iCs/>
          <w:sz w:val="22"/>
          <w:szCs w:val="22"/>
        </w:rPr>
        <w:t>Stazione Appaltante); Art. 3 (</w:t>
      </w:r>
      <w:r w:rsidR="00223747" w:rsidRPr="00CE5E21">
        <w:rPr>
          <w:bCs/>
          <w:iCs/>
          <w:sz w:val="22"/>
          <w:szCs w:val="22"/>
        </w:rPr>
        <w:t xml:space="preserve">Oggetto e </w:t>
      </w:r>
      <w:r w:rsidR="00887B8C">
        <w:rPr>
          <w:bCs/>
          <w:iCs/>
          <w:sz w:val="22"/>
          <w:szCs w:val="22"/>
        </w:rPr>
        <w:t>stipula</w:t>
      </w:r>
      <w:r w:rsidR="00223747" w:rsidRPr="00CE5E21">
        <w:rPr>
          <w:bCs/>
          <w:iCs/>
          <w:sz w:val="22"/>
          <w:szCs w:val="22"/>
        </w:rPr>
        <w:t xml:space="preserve"> dell</w:t>
      </w:r>
      <w:r w:rsidR="00887B8C">
        <w:rPr>
          <w:bCs/>
          <w:iCs/>
          <w:sz w:val="22"/>
          <w:szCs w:val="22"/>
        </w:rPr>
        <w:t>a Convenzione</w:t>
      </w:r>
      <w:r w:rsidR="00223747" w:rsidRPr="00CE5E21">
        <w:rPr>
          <w:bCs/>
          <w:iCs/>
          <w:sz w:val="22"/>
          <w:szCs w:val="22"/>
        </w:rPr>
        <w:t xml:space="preserve">); Art. </w:t>
      </w:r>
      <w:r w:rsidR="00887B8C">
        <w:rPr>
          <w:bCs/>
          <w:iCs/>
          <w:sz w:val="22"/>
          <w:szCs w:val="22"/>
        </w:rPr>
        <w:t>4 (Importi a base di gara e valore dell’Appalto); Art. 5</w:t>
      </w:r>
      <w:r w:rsidR="00223747" w:rsidRPr="00CE5E21">
        <w:rPr>
          <w:bCs/>
          <w:iCs/>
          <w:sz w:val="22"/>
          <w:szCs w:val="22"/>
        </w:rPr>
        <w:t xml:space="preserve"> (Durata </w:t>
      </w:r>
      <w:r w:rsidR="00887B8C">
        <w:rPr>
          <w:bCs/>
          <w:iCs/>
          <w:sz w:val="22"/>
          <w:szCs w:val="22"/>
        </w:rPr>
        <w:t>della Convenzione</w:t>
      </w:r>
      <w:r w:rsidR="00223747" w:rsidRPr="00CE5E21">
        <w:rPr>
          <w:bCs/>
          <w:iCs/>
          <w:sz w:val="22"/>
          <w:szCs w:val="22"/>
        </w:rPr>
        <w:t xml:space="preserve">); Art. </w:t>
      </w:r>
      <w:r w:rsidR="00887B8C">
        <w:rPr>
          <w:bCs/>
          <w:iCs/>
          <w:sz w:val="22"/>
          <w:szCs w:val="22"/>
        </w:rPr>
        <w:t>6</w:t>
      </w:r>
      <w:r w:rsidR="00223747" w:rsidRPr="00CE5E21">
        <w:rPr>
          <w:bCs/>
          <w:iCs/>
          <w:sz w:val="22"/>
          <w:szCs w:val="22"/>
        </w:rPr>
        <w:t xml:space="preserve"> (</w:t>
      </w:r>
      <w:r w:rsidR="00887B8C">
        <w:rPr>
          <w:bCs/>
          <w:iCs/>
          <w:sz w:val="22"/>
          <w:szCs w:val="22"/>
        </w:rPr>
        <w:t xml:space="preserve">Operatori Economici); </w:t>
      </w:r>
      <w:r w:rsidR="00223747" w:rsidRPr="00CE5E21">
        <w:rPr>
          <w:bCs/>
          <w:iCs/>
          <w:sz w:val="22"/>
          <w:szCs w:val="22"/>
        </w:rPr>
        <w:t xml:space="preserve">Art. 7 </w:t>
      </w:r>
      <w:r w:rsidR="00887B8C">
        <w:rPr>
          <w:bCs/>
          <w:iCs/>
          <w:sz w:val="22"/>
          <w:szCs w:val="22"/>
        </w:rPr>
        <w:t>(Criteri di selezione</w:t>
      </w:r>
      <w:r w:rsidR="00223747" w:rsidRPr="00CE5E21">
        <w:rPr>
          <w:bCs/>
          <w:iCs/>
          <w:sz w:val="22"/>
          <w:szCs w:val="22"/>
        </w:rPr>
        <w:t xml:space="preserve">); Art. 8 </w:t>
      </w:r>
      <w:r w:rsidR="00C21776">
        <w:rPr>
          <w:bCs/>
          <w:iCs/>
          <w:sz w:val="22"/>
          <w:szCs w:val="22"/>
        </w:rPr>
        <w:t>(Disciplina del soccorso istruttorio);</w:t>
      </w:r>
      <w:r w:rsidR="00E67189">
        <w:rPr>
          <w:bCs/>
          <w:iCs/>
          <w:sz w:val="22"/>
          <w:szCs w:val="22"/>
        </w:rPr>
        <w:t xml:space="preserve"> Art. 9</w:t>
      </w:r>
      <w:r w:rsidR="00223747" w:rsidRPr="00CE5E21">
        <w:rPr>
          <w:bCs/>
          <w:iCs/>
          <w:sz w:val="22"/>
          <w:szCs w:val="22"/>
        </w:rPr>
        <w:t xml:space="preserve"> (</w:t>
      </w:r>
      <w:r w:rsidR="00C21776">
        <w:rPr>
          <w:bCs/>
          <w:iCs/>
          <w:sz w:val="22"/>
          <w:szCs w:val="22"/>
        </w:rPr>
        <w:t>Modalità di presentazione delle Offerte</w:t>
      </w:r>
      <w:r w:rsidR="00223747" w:rsidRPr="00CE5E21">
        <w:rPr>
          <w:bCs/>
          <w:iCs/>
          <w:sz w:val="22"/>
          <w:szCs w:val="22"/>
        </w:rPr>
        <w:t>); Art. 1</w:t>
      </w:r>
      <w:r w:rsidR="00E67189">
        <w:rPr>
          <w:bCs/>
          <w:iCs/>
          <w:sz w:val="22"/>
          <w:szCs w:val="22"/>
        </w:rPr>
        <w:t>0</w:t>
      </w:r>
      <w:r w:rsidR="00223747" w:rsidRPr="00CE5E21">
        <w:rPr>
          <w:bCs/>
          <w:iCs/>
          <w:sz w:val="22"/>
          <w:szCs w:val="22"/>
        </w:rPr>
        <w:t xml:space="preserve"> </w:t>
      </w:r>
      <w:r w:rsidR="00C21776" w:rsidRPr="00C21776">
        <w:rPr>
          <w:bCs/>
          <w:iCs/>
          <w:sz w:val="22"/>
          <w:szCs w:val="22"/>
        </w:rPr>
        <w:t>(Disposizioni per la partecipazione di raggruppamenti temporanei di Operatori Economici, consorzi, GEIE e aggregazioni di imprese aderenti al contratto di rete)</w:t>
      </w:r>
      <w:r w:rsidR="00E67189">
        <w:rPr>
          <w:bCs/>
          <w:iCs/>
          <w:sz w:val="22"/>
          <w:szCs w:val="22"/>
        </w:rPr>
        <w:t>; Art. 11</w:t>
      </w:r>
      <w:r w:rsidR="00223747" w:rsidRPr="00CE5E21">
        <w:rPr>
          <w:bCs/>
          <w:iCs/>
          <w:sz w:val="22"/>
          <w:szCs w:val="22"/>
        </w:rPr>
        <w:t xml:space="preserve"> </w:t>
      </w:r>
      <w:r w:rsidR="00C21776" w:rsidRPr="00C21776">
        <w:rPr>
          <w:bCs/>
          <w:iCs/>
          <w:sz w:val="22"/>
          <w:szCs w:val="22"/>
        </w:rPr>
        <w:t>(Modalità di valutazione delle Offerte)</w:t>
      </w:r>
      <w:r w:rsidR="00223747" w:rsidRPr="00CE5E21">
        <w:rPr>
          <w:bCs/>
          <w:iCs/>
          <w:sz w:val="22"/>
          <w:szCs w:val="22"/>
        </w:rPr>
        <w:t>; Art. 1</w:t>
      </w:r>
      <w:r w:rsidR="00E67189">
        <w:rPr>
          <w:bCs/>
          <w:iCs/>
          <w:sz w:val="22"/>
          <w:szCs w:val="22"/>
        </w:rPr>
        <w:t>2</w:t>
      </w:r>
      <w:r w:rsidR="00223747" w:rsidRPr="00CE5E21">
        <w:rPr>
          <w:bCs/>
          <w:iCs/>
          <w:sz w:val="22"/>
          <w:szCs w:val="22"/>
        </w:rPr>
        <w:t xml:space="preserve"> </w:t>
      </w:r>
      <w:r w:rsidR="00C21776" w:rsidRPr="00C21776">
        <w:rPr>
          <w:bCs/>
          <w:iCs/>
          <w:sz w:val="22"/>
          <w:szCs w:val="22"/>
        </w:rPr>
        <w:t>(Svolgimento della procedura di gara)</w:t>
      </w:r>
      <w:r w:rsidR="00223747" w:rsidRPr="00CE5E21">
        <w:rPr>
          <w:bCs/>
          <w:iCs/>
          <w:sz w:val="22"/>
          <w:szCs w:val="22"/>
        </w:rPr>
        <w:t>; Art. 1</w:t>
      </w:r>
      <w:r w:rsidR="00E67189">
        <w:rPr>
          <w:bCs/>
          <w:iCs/>
          <w:sz w:val="22"/>
          <w:szCs w:val="22"/>
        </w:rPr>
        <w:t>3</w:t>
      </w:r>
      <w:r w:rsidR="00223747" w:rsidRPr="00CE5E21">
        <w:rPr>
          <w:bCs/>
          <w:iCs/>
          <w:sz w:val="22"/>
          <w:szCs w:val="22"/>
        </w:rPr>
        <w:tab/>
      </w:r>
      <w:r w:rsidR="00DB3B8F" w:rsidRPr="00DB3B8F">
        <w:rPr>
          <w:bCs/>
          <w:iCs/>
          <w:sz w:val="22"/>
          <w:szCs w:val="22"/>
        </w:rPr>
        <w:t>(Aggiudicazione)</w:t>
      </w:r>
      <w:r w:rsidR="00223747" w:rsidRPr="00CE5E21">
        <w:rPr>
          <w:bCs/>
          <w:iCs/>
          <w:sz w:val="22"/>
          <w:szCs w:val="22"/>
        </w:rPr>
        <w:t>; Art. 1</w:t>
      </w:r>
      <w:r w:rsidR="00E67189">
        <w:rPr>
          <w:bCs/>
          <w:iCs/>
          <w:sz w:val="22"/>
          <w:szCs w:val="22"/>
        </w:rPr>
        <w:t xml:space="preserve">4 </w:t>
      </w:r>
      <w:r w:rsidR="00DB3B8F" w:rsidRPr="00680673">
        <w:rPr>
          <w:sz w:val="22"/>
          <w:szCs w:val="22"/>
        </w:rPr>
        <w:t>(Stipula dell</w:t>
      </w:r>
      <w:r w:rsidR="00DB3B8F">
        <w:rPr>
          <w:sz w:val="22"/>
          <w:szCs w:val="22"/>
        </w:rPr>
        <w:t>a</w:t>
      </w:r>
      <w:r w:rsidR="00DB3B8F" w:rsidRPr="00680673">
        <w:rPr>
          <w:sz w:val="22"/>
          <w:szCs w:val="22"/>
        </w:rPr>
        <w:t xml:space="preserve"> Convenzion</w:t>
      </w:r>
      <w:r w:rsidR="00DB3B8F">
        <w:rPr>
          <w:sz w:val="22"/>
          <w:szCs w:val="22"/>
        </w:rPr>
        <w:t>e</w:t>
      </w:r>
      <w:r w:rsidR="00DB3B8F" w:rsidRPr="00680673">
        <w:rPr>
          <w:sz w:val="22"/>
          <w:szCs w:val="22"/>
        </w:rPr>
        <w:t>)</w:t>
      </w:r>
      <w:r w:rsidR="00223747" w:rsidRPr="00CE5E21">
        <w:rPr>
          <w:bCs/>
          <w:iCs/>
          <w:sz w:val="22"/>
          <w:szCs w:val="22"/>
        </w:rPr>
        <w:t>; Art. 1</w:t>
      </w:r>
      <w:r w:rsidR="00E67189">
        <w:rPr>
          <w:bCs/>
          <w:iCs/>
          <w:sz w:val="22"/>
          <w:szCs w:val="22"/>
        </w:rPr>
        <w:t>5</w:t>
      </w:r>
      <w:r w:rsidR="00223747" w:rsidRPr="00CE5E21">
        <w:rPr>
          <w:bCs/>
          <w:iCs/>
          <w:sz w:val="22"/>
          <w:szCs w:val="22"/>
        </w:rPr>
        <w:tab/>
      </w:r>
      <w:r w:rsidR="00DB3B8F" w:rsidRPr="00DB3B8F">
        <w:rPr>
          <w:bCs/>
          <w:iCs/>
          <w:sz w:val="22"/>
          <w:szCs w:val="22"/>
        </w:rPr>
        <w:t>(Diviet</w:t>
      </w:r>
      <w:r w:rsidR="00225B03">
        <w:rPr>
          <w:bCs/>
          <w:iCs/>
          <w:sz w:val="22"/>
          <w:szCs w:val="22"/>
        </w:rPr>
        <w:t>o di cessione della Convenzione</w:t>
      </w:r>
      <w:r w:rsidR="00DB3B8F" w:rsidRPr="00DB3B8F">
        <w:rPr>
          <w:bCs/>
          <w:iCs/>
          <w:sz w:val="22"/>
          <w:szCs w:val="22"/>
        </w:rPr>
        <w:t>)</w:t>
      </w:r>
      <w:r w:rsidR="00223747" w:rsidRPr="00CE5E21">
        <w:rPr>
          <w:bCs/>
          <w:iCs/>
          <w:sz w:val="22"/>
          <w:szCs w:val="22"/>
        </w:rPr>
        <w:t>; Art. 1</w:t>
      </w:r>
      <w:r w:rsidR="00E67189">
        <w:rPr>
          <w:bCs/>
          <w:iCs/>
          <w:sz w:val="22"/>
          <w:szCs w:val="22"/>
        </w:rPr>
        <w:t>6</w:t>
      </w:r>
      <w:r w:rsidR="00223747" w:rsidRPr="00CE5E21">
        <w:rPr>
          <w:bCs/>
          <w:iCs/>
          <w:sz w:val="22"/>
          <w:szCs w:val="22"/>
        </w:rPr>
        <w:t xml:space="preserve"> </w:t>
      </w:r>
      <w:r w:rsidR="00DB3B8F" w:rsidRPr="00DB3B8F">
        <w:rPr>
          <w:bCs/>
          <w:iCs/>
          <w:sz w:val="22"/>
          <w:szCs w:val="22"/>
        </w:rPr>
        <w:t>(Obblighi di tracciabilità dei flussi finanziari)</w:t>
      </w:r>
      <w:r w:rsidR="00B92725" w:rsidRPr="00CE5E21">
        <w:rPr>
          <w:bCs/>
          <w:iCs/>
          <w:sz w:val="22"/>
          <w:szCs w:val="22"/>
        </w:rPr>
        <w:t>; Art. 1</w:t>
      </w:r>
      <w:r w:rsidR="00E67189">
        <w:rPr>
          <w:bCs/>
          <w:iCs/>
          <w:sz w:val="22"/>
          <w:szCs w:val="22"/>
        </w:rPr>
        <w:t>7</w:t>
      </w:r>
      <w:r w:rsidR="00B92725" w:rsidRPr="00CE5E21">
        <w:rPr>
          <w:bCs/>
          <w:iCs/>
          <w:sz w:val="22"/>
          <w:szCs w:val="22"/>
        </w:rPr>
        <w:t xml:space="preserve"> </w:t>
      </w:r>
      <w:r w:rsidR="00DB3B8F" w:rsidRPr="00DB3B8F">
        <w:rPr>
          <w:bCs/>
          <w:iCs/>
          <w:sz w:val="22"/>
          <w:szCs w:val="22"/>
        </w:rPr>
        <w:t xml:space="preserve">(Obblighi di tracciabilità dei flussi finanziari nei contratti </w:t>
      </w:r>
      <w:bookmarkStart w:id="0" w:name="_GoBack"/>
      <w:bookmarkEnd w:id="0"/>
      <w:r w:rsidR="00DB3B8F" w:rsidRPr="00DB3B8F">
        <w:rPr>
          <w:bCs/>
          <w:iCs/>
          <w:sz w:val="22"/>
          <w:szCs w:val="22"/>
        </w:rPr>
        <w:t>collegati al presente Appalto e in quelli della filiera)</w:t>
      </w:r>
      <w:r w:rsidR="00B92725" w:rsidRPr="00DB3B8F">
        <w:rPr>
          <w:bCs/>
          <w:iCs/>
          <w:sz w:val="22"/>
          <w:szCs w:val="22"/>
        </w:rPr>
        <w:t>;</w:t>
      </w:r>
      <w:r w:rsidR="00E67189">
        <w:rPr>
          <w:bCs/>
          <w:iCs/>
          <w:sz w:val="22"/>
          <w:szCs w:val="22"/>
        </w:rPr>
        <w:t xml:space="preserve"> Art. 18</w:t>
      </w:r>
      <w:r w:rsidR="00B92725" w:rsidRPr="00DB3B8F">
        <w:rPr>
          <w:bCs/>
          <w:iCs/>
          <w:sz w:val="22"/>
          <w:szCs w:val="22"/>
        </w:rPr>
        <w:t xml:space="preserve"> </w:t>
      </w:r>
      <w:r w:rsidR="00DB3B8F" w:rsidRPr="00DB3B8F">
        <w:rPr>
          <w:bCs/>
          <w:iCs/>
          <w:sz w:val="22"/>
          <w:szCs w:val="22"/>
        </w:rPr>
        <w:t>(Trattamento dei dati personali e normativa relativa alla protezione dei dati)</w:t>
      </w:r>
      <w:r w:rsidR="00223747" w:rsidRPr="00DB3B8F">
        <w:rPr>
          <w:bCs/>
          <w:iCs/>
          <w:sz w:val="22"/>
          <w:szCs w:val="22"/>
        </w:rPr>
        <w:t xml:space="preserve">; </w:t>
      </w:r>
      <w:r w:rsidR="00E67189">
        <w:rPr>
          <w:bCs/>
          <w:iCs/>
          <w:sz w:val="22"/>
          <w:szCs w:val="22"/>
        </w:rPr>
        <w:t>Art. 19</w:t>
      </w:r>
      <w:r w:rsidRPr="00DB3B8F">
        <w:rPr>
          <w:bCs/>
          <w:iCs/>
          <w:sz w:val="22"/>
          <w:szCs w:val="22"/>
        </w:rPr>
        <w:t xml:space="preserve"> </w:t>
      </w:r>
      <w:r w:rsidR="00DB3B8F" w:rsidRPr="00DB3B8F">
        <w:rPr>
          <w:bCs/>
          <w:iCs/>
          <w:sz w:val="22"/>
          <w:szCs w:val="22"/>
        </w:rPr>
        <w:t>Legge regolatrice del rapporto e normativa in tema di contratti pubblici</w:t>
      </w:r>
      <w:r w:rsidR="00E67189">
        <w:rPr>
          <w:bCs/>
          <w:iCs/>
          <w:sz w:val="22"/>
          <w:szCs w:val="22"/>
        </w:rPr>
        <w:t>; Art. 20</w:t>
      </w:r>
      <w:r w:rsidR="00223747" w:rsidRPr="00CE5E21">
        <w:rPr>
          <w:bCs/>
          <w:iCs/>
          <w:sz w:val="22"/>
          <w:szCs w:val="22"/>
        </w:rPr>
        <w:t xml:space="preserve"> </w:t>
      </w:r>
      <w:r w:rsidR="00DB3B8F" w:rsidRPr="00DB3B8F">
        <w:rPr>
          <w:bCs/>
          <w:iCs/>
          <w:sz w:val="22"/>
          <w:szCs w:val="22"/>
        </w:rPr>
        <w:t>(Ulteriori prescrizioni)</w:t>
      </w:r>
      <w:r w:rsidR="00E67189">
        <w:rPr>
          <w:bCs/>
          <w:iCs/>
          <w:sz w:val="22"/>
          <w:szCs w:val="22"/>
        </w:rPr>
        <w:t>; Art. 21</w:t>
      </w:r>
      <w:r w:rsidR="00223747" w:rsidRPr="00CE5E21">
        <w:rPr>
          <w:bCs/>
          <w:iCs/>
          <w:sz w:val="22"/>
          <w:szCs w:val="22"/>
        </w:rPr>
        <w:t xml:space="preserve"> </w:t>
      </w:r>
      <w:r w:rsidR="00DB3B8F" w:rsidRPr="00DB3B8F">
        <w:rPr>
          <w:sz w:val="22"/>
          <w:szCs w:val="22"/>
        </w:rPr>
        <w:t>(Documenti allegati e chiarimenti sulla disciplina di Gara)</w:t>
      </w:r>
      <w:r w:rsidR="00DB3B8F">
        <w:rPr>
          <w:bCs/>
          <w:iCs/>
          <w:sz w:val="22"/>
          <w:szCs w:val="22"/>
        </w:rPr>
        <w:t>.</w:t>
      </w:r>
    </w:p>
    <w:p w:rsidR="00103F0A" w:rsidRPr="00CE5E21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7D3CC7" w:rsidRPr="00CE5E21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CE5E21">
        <w:rPr>
          <w:sz w:val="22"/>
          <w:szCs w:val="22"/>
        </w:rPr>
        <w:t>Dichiara inoltre che:</w:t>
      </w:r>
    </w:p>
    <w:p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proofErr w:type="gramStart"/>
      <w:r w:rsidRPr="00CE5E21">
        <w:rPr>
          <w:rFonts w:ascii="Times New Roman" w:hAnsi="Times New Roman" w:cs="Times New Roman"/>
          <w:sz w:val="22"/>
          <w:szCs w:val="22"/>
        </w:rPr>
        <w:t>la</w:t>
      </w:r>
      <w:proofErr w:type="gramEnd"/>
      <w:r w:rsidRPr="00CE5E21">
        <w:rPr>
          <w:rFonts w:ascii="Times New Roman" w:hAnsi="Times New Roman" w:cs="Times New Roman"/>
          <w:sz w:val="22"/>
          <w:szCs w:val="22"/>
        </w:rPr>
        <w:t xml:space="preserve"> presente offerta è irrevocabile ed impegnativa sino al 180° (centottantesimo) giorno</w:t>
      </w:r>
      <w:r w:rsidR="006D46B7" w:rsidRPr="00CE5E21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CE5E21">
        <w:rPr>
          <w:rFonts w:ascii="Times New Roman" w:hAnsi="Times New Roman" w:cs="Times New Roman"/>
          <w:sz w:val="22"/>
          <w:szCs w:val="22"/>
        </w:rPr>
        <w:t xml:space="preserve">, </w:t>
      </w:r>
      <w:r w:rsidRPr="00CE5E21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CE5E21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proofErr w:type="gramStart"/>
      <w:r w:rsidRPr="00CE5E21">
        <w:rPr>
          <w:rFonts w:ascii="Times New Roman" w:hAnsi="Times New Roman" w:cs="Times New Roman"/>
          <w:sz w:val="22"/>
          <w:szCs w:val="22"/>
        </w:rPr>
        <w:t>è</w:t>
      </w:r>
      <w:proofErr w:type="gramEnd"/>
      <w:r w:rsidRPr="00CE5E21">
        <w:rPr>
          <w:rFonts w:ascii="Times New Roman" w:hAnsi="Times New Roman" w:cs="Times New Roman"/>
          <w:sz w:val="22"/>
          <w:szCs w:val="22"/>
        </w:rPr>
        <w:t xml:space="preserve"> consapevole che </w:t>
      </w:r>
      <w:r w:rsidR="006D77FF" w:rsidRPr="00CE5E21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CE5E21">
        <w:rPr>
          <w:rFonts w:ascii="Times New Roman" w:hAnsi="Times New Roman" w:cs="Times New Roman"/>
          <w:sz w:val="22"/>
          <w:szCs w:val="22"/>
        </w:rPr>
        <w:t>;</w:t>
      </w:r>
    </w:p>
    <w:p w:rsidR="00E11454" w:rsidRPr="00CE5E21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proofErr w:type="gramStart"/>
      <w:r w:rsidRPr="00CE5E21">
        <w:rPr>
          <w:rFonts w:ascii="Times New Roman" w:hAnsi="Times New Roman" w:cs="Times New Roman"/>
          <w:sz w:val="22"/>
          <w:szCs w:val="22"/>
        </w:rPr>
        <w:t>è</w:t>
      </w:r>
      <w:proofErr w:type="gramEnd"/>
      <w:r w:rsidRPr="00CE5E21">
        <w:rPr>
          <w:rFonts w:ascii="Times New Roman" w:hAnsi="Times New Roman" w:cs="Times New Roman"/>
          <w:sz w:val="22"/>
          <w:szCs w:val="22"/>
        </w:rPr>
        <w:t xml:space="preserve"> consapevole che</w:t>
      </w:r>
      <w:r w:rsidR="00523192" w:rsidRPr="00CE5E21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CE5E21">
        <w:rPr>
          <w:rFonts w:ascii="Times New Roman" w:hAnsi="Times New Roman" w:cs="Times New Roman"/>
          <w:sz w:val="22"/>
          <w:szCs w:val="22"/>
        </w:rPr>
        <w:t xml:space="preserve"> dopo la virgola superiore a </w:t>
      </w:r>
      <w:r w:rsidR="00DB3B8F">
        <w:rPr>
          <w:rFonts w:ascii="Times New Roman" w:hAnsi="Times New Roman" w:cs="Times New Roman"/>
          <w:sz w:val="22"/>
          <w:szCs w:val="22"/>
        </w:rPr>
        <w:t>2</w:t>
      </w:r>
      <w:r w:rsidR="00523192" w:rsidRPr="00CE5E21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DB3B8F">
        <w:rPr>
          <w:rFonts w:ascii="Times New Roman" w:hAnsi="Times New Roman" w:cs="Times New Roman"/>
          <w:sz w:val="22"/>
          <w:szCs w:val="22"/>
        </w:rPr>
        <w:t>2</w:t>
      </w:r>
      <w:r w:rsidR="00BE7EF1"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CE5E21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:rsidR="00CB0F64" w:rsidRPr="00CE5E21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proofErr w:type="gramStart"/>
      <w:r w:rsidRPr="00CE5E21">
        <w:rPr>
          <w:rFonts w:ascii="Times New Roman" w:hAnsi="Times New Roman" w:cs="Times New Roman"/>
          <w:sz w:val="22"/>
          <w:szCs w:val="22"/>
        </w:rPr>
        <w:t>è</w:t>
      </w:r>
      <w:proofErr w:type="gramEnd"/>
      <w:r w:rsidRPr="00CE5E21">
        <w:rPr>
          <w:rFonts w:ascii="Times New Roman" w:hAnsi="Times New Roman" w:cs="Times New Roman"/>
          <w:sz w:val="22"/>
          <w:szCs w:val="22"/>
        </w:rPr>
        <w:t xml:space="preserve"> consapevole che </w:t>
      </w:r>
      <w:r w:rsidRPr="00CE5E21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CE5E21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CE5E21">
        <w:rPr>
          <w:rFonts w:ascii="Times New Roman" w:hAnsi="Times New Roman" w:cs="Times New Roman"/>
          <w:sz w:val="22"/>
          <w:szCs w:val="22"/>
        </w:rPr>
        <w:t>;</w:t>
      </w:r>
    </w:p>
    <w:p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proofErr w:type="gramStart"/>
      <w:r w:rsidRPr="00CE5E21">
        <w:rPr>
          <w:rFonts w:ascii="Times New Roman" w:hAnsi="Times New Roman" w:cs="Times New Roman"/>
          <w:sz w:val="22"/>
          <w:szCs w:val="22"/>
        </w:rPr>
        <w:t>i</w:t>
      </w:r>
      <w:proofErr w:type="gramEnd"/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CE5E21">
        <w:rPr>
          <w:rFonts w:ascii="Times New Roman" w:hAnsi="Times New Roman" w:cs="Times New Roman"/>
          <w:sz w:val="22"/>
          <w:szCs w:val="22"/>
        </w:rPr>
        <w:t>valori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CE5E21">
        <w:rPr>
          <w:rFonts w:ascii="Times New Roman" w:hAnsi="Times New Roman" w:cs="Times New Roman"/>
          <w:sz w:val="22"/>
          <w:szCs w:val="22"/>
        </w:rPr>
        <w:t>offert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CE5E21">
        <w:rPr>
          <w:rFonts w:ascii="Times New Roman" w:hAnsi="Times New Roman" w:cs="Times New Roman"/>
          <w:sz w:val="22"/>
          <w:szCs w:val="22"/>
        </w:rPr>
        <w:t>sono</w:t>
      </w:r>
      <w:r w:rsidR="00A607C9" w:rsidRPr="00CE5E21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CE5E21">
        <w:rPr>
          <w:rFonts w:ascii="Times New Roman" w:hAnsi="Times New Roman" w:cs="Times New Roman"/>
          <w:sz w:val="22"/>
          <w:szCs w:val="22"/>
        </w:rPr>
        <w:t>della procedura e</w:t>
      </w:r>
      <w:r w:rsidRPr="00CE5E21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CE5E21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CE5E21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CE5E21">
        <w:rPr>
          <w:rFonts w:ascii="Times New Roman" w:hAnsi="Times New Roman" w:cs="Times New Roman"/>
          <w:sz w:val="22"/>
          <w:szCs w:val="22"/>
        </w:rPr>
        <w:t>;</w:t>
      </w:r>
    </w:p>
    <w:p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proofErr w:type="gramStart"/>
      <w:r w:rsidRPr="00CE5E21">
        <w:rPr>
          <w:rFonts w:ascii="Times New Roman" w:hAnsi="Times New Roman" w:cs="Times New Roman"/>
          <w:sz w:val="22"/>
          <w:szCs w:val="22"/>
        </w:rPr>
        <w:t>è</w:t>
      </w:r>
      <w:proofErr w:type="gramEnd"/>
      <w:r w:rsidRPr="00CE5E21">
        <w:rPr>
          <w:rFonts w:ascii="Times New Roman" w:hAnsi="Times New Roman" w:cs="Times New Roman"/>
          <w:sz w:val="22"/>
          <w:szCs w:val="22"/>
        </w:rPr>
        <w:t xml:space="preserve"> consapevole che detta offerta non vincolerà in alcun modo </w:t>
      </w:r>
      <w:r w:rsidR="00147D89" w:rsidRPr="00CE5E21">
        <w:rPr>
          <w:rFonts w:ascii="Times New Roman" w:hAnsi="Times New Roman" w:cs="Times New Roman"/>
          <w:sz w:val="22"/>
          <w:szCs w:val="22"/>
        </w:rPr>
        <w:t>la Stazione Appaltante</w:t>
      </w:r>
      <w:r w:rsidRPr="00CE5E21">
        <w:rPr>
          <w:rFonts w:ascii="Times New Roman" w:hAnsi="Times New Roman" w:cs="Times New Roman"/>
          <w:sz w:val="22"/>
          <w:szCs w:val="22"/>
        </w:rPr>
        <w:t>;</w:t>
      </w:r>
    </w:p>
    <w:p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proofErr w:type="gramStart"/>
      <w:r w:rsidRPr="00CE5E21">
        <w:rPr>
          <w:rFonts w:ascii="Times New Roman" w:hAnsi="Times New Roman" w:cs="Times New Roman"/>
          <w:sz w:val="22"/>
          <w:szCs w:val="22"/>
        </w:rPr>
        <w:t>ha</w:t>
      </w:r>
      <w:proofErr w:type="gramEnd"/>
      <w:r w:rsidRPr="00CE5E21">
        <w:rPr>
          <w:rFonts w:ascii="Times New Roman" w:hAnsi="Times New Roman" w:cs="Times New Roman"/>
          <w:sz w:val="22"/>
          <w:szCs w:val="22"/>
        </w:rPr>
        <w:t xml:space="preserve"> preso cognizione di tutte le circostanze generali e speciali che possono interessare l’esecuzione di tutte le prestazioni oggetto del contratto, e che di tali circostanze ha tenuto conto nella determinazione de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CE5E21">
        <w:rPr>
          <w:rFonts w:ascii="Times New Roman" w:hAnsi="Times New Roman" w:cs="Times New Roman"/>
          <w:sz w:val="22"/>
          <w:szCs w:val="22"/>
        </w:rPr>
        <w:t xml:space="preserve">valori </w:t>
      </w:r>
      <w:r w:rsidRPr="00CE5E21">
        <w:rPr>
          <w:rFonts w:ascii="Times New Roman" w:hAnsi="Times New Roman" w:cs="Times New Roman"/>
          <w:sz w:val="22"/>
          <w:szCs w:val="22"/>
        </w:rPr>
        <w:t>richiest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, ritenut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.</w:t>
      </w:r>
    </w:p>
    <w:p w:rsidR="00413B26" w:rsidRDefault="00413B26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:rsidR="00413B26" w:rsidRDefault="00413B26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413B26" w:rsidRDefault="00413B26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="00523192" w:rsidRPr="00CE5E21">
        <w:rPr>
          <w:sz w:val="22"/>
          <w:szCs w:val="22"/>
        </w:rPr>
        <w:t xml:space="preserve"> </w:t>
      </w:r>
      <w:r w:rsidRPr="00CE5E21">
        <w:rPr>
          <w:sz w:val="22"/>
          <w:szCs w:val="22"/>
        </w:rPr>
        <w:t>______________________</w:t>
      </w:r>
    </w:p>
    <w:p w:rsidR="00091880" w:rsidRPr="00CE5E21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CE5E21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CE5E21">
        <w:rPr>
          <w:i/>
          <w:sz w:val="22"/>
          <w:szCs w:val="22"/>
        </w:rPr>
        <w:lastRenderedPageBreak/>
        <w:t>(</w:t>
      </w:r>
      <w:proofErr w:type="gramStart"/>
      <w:r w:rsidR="00383A66" w:rsidRPr="00CE5E21">
        <w:rPr>
          <w:i/>
          <w:sz w:val="22"/>
          <w:szCs w:val="22"/>
        </w:rPr>
        <w:t>in</w:t>
      </w:r>
      <w:proofErr w:type="gramEnd"/>
      <w:r w:rsidR="00383A66" w:rsidRPr="00CE5E21">
        <w:rPr>
          <w:i/>
          <w:sz w:val="22"/>
          <w:szCs w:val="22"/>
        </w:rPr>
        <w:t xml:space="preserve"> caso d</w:t>
      </w:r>
      <w:r w:rsidR="00945686" w:rsidRPr="00CE5E21">
        <w:rPr>
          <w:i/>
          <w:sz w:val="22"/>
          <w:szCs w:val="22"/>
        </w:rPr>
        <w:t>i raggruppamenti temporanei di Operatori E</w:t>
      </w:r>
      <w:r w:rsidR="00383A66" w:rsidRPr="00CE5E21">
        <w:rPr>
          <w:i/>
          <w:sz w:val="22"/>
          <w:szCs w:val="22"/>
        </w:rPr>
        <w:t xml:space="preserve">conomici o consorzi ordinari non ancora costituiti, la </w:t>
      </w:r>
      <w:r w:rsidR="00B63CD7" w:rsidRPr="00CE5E21">
        <w:rPr>
          <w:i/>
          <w:sz w:val="22"/>
          <w:szCs w:val="22"/>
        </w:rPr>
        <w:t>suddetta dichiarazione</w:t>
      </w:r>
      <w:r w:rsidR="00383A66" w:rsidRPr="00CE5E21">
        <w:rPr>
          <w:i/>
          <w:sz w:val="22"/>
          <w:szCs w:val="22"/>
        </w:rPr>
        <w:t xml:space="preserve"> deve essere sottoscritta da t</w:t>
      </w:r>
      <w:r w:rsidR="00B63CD7" w:rsidRPr="00CE5E21">
        <w:rPr>
          <w:i/>
          <w:sz w:val="22"/>
          <w:szCs w:val="22"/>
        </w:rPr>
        <w:t>utti gli O</w:t>
      </w:r>
      <w:r w:rsidR="00383A66" w:rsidRPr="00CE5E21">
        <w:rPr>
          <w:i/>
          <w:sz w:val="22"/>
          <w:szCs w:val="22"/>
        </w:rPr>
        <w:t>peratori raggruppati o consorziati</w:t>
      </w:r>
      <w:r w:rsidR="00F7427A" w:rsidRPr="00CE5E21">
        <w:rPr>
          <w:i/>
          <w:sz w:val="22"/>
          <w:szCs w:val="22"/>
        </w:rPr>
        <w:t xml:space="preserve"> </w:t>
      </w:r>
      <w:r w:rsidR="000721B6" w:rsidRPr="00CE5E21">
        <w:rPr>
          <w:i/>
          <w:sz w:val="22"/>
          <w:szCs w:val="22"/>
        </w:rPr>
        <w:t>)</w:t>
      </w:r>
    </w:p>
    <w:p w:rsidR="00413B26" w:rsidRDefault="00413B2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413B26" w:rsidRDefault="00413B2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CE5E21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="00FB6077"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0721B6" w:rsidRPr="00CE5E21" w:rsidRDefault="000721B6" w:rsidP="000721B6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0721B6" w:rsidRPr="00CE5E21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CE5E21" w:rsidSect="007D75F5">
      <w:headerReference w:type="default" r:id="rId8"/>
      <w:footerReference w:type="default" r:id="rId9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A81" w:rsidRDefault="00471A81">
      <w:r>
        <w:separator/>
      </w:r>
    </w:p>
  </w:endnote>
  <w:endnote w:type="continuationSeparator" w:id="0">
    <w:p w:rsidR="00471A81" w:rsidRDefault="0047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E46" w:rsidRDefault="00BB255C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25B03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A81" w:rsidRDefault="00471A81">
      <w:r>
        <w:separator/>
      </w:r>
    </w:p>
  </w:footnote>
  <w:footnote w:type="continuationSeparator" w:id="0">
    <w:p w:rsidR="00471A81" w:rsidRDefault="00471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E21" w:rsidRPr="00CE5E21" w:rsidRDefault="00CE5E21" w:rsidP="00CE5E21">
    <w:pPr>
      <w:pStyle w:val="Intestazione"/>
    </w:pPr>
  </w:p>
  <w:p w:rsidR="004632F8" w:rsidRPr="007A327B" w:rsidRDefault="004632F8" w:rsidP="004632F8">
    <w:pPr>
      <w:tabs>
        <w:tab w:val="center" w:pos="4819"/>
        <w:tab w:val="right" w:pos="9638"/>
      </w:tabs>
      <w:jc w:val="center"/>
      <w:rPr>
        <w:rFonts w:eastAsia="Calibri"/>
      </w:rPr>
    </w:pPr>
    <w:r w:rsidRPr="007A327B">
      <w:rPr>
        <w:rFonts w:eastAsia="Calibri"/>
        <w:i/>
        <w:lang w:bidi="it-IT"/>
      </w:rPr>
      <w:t>Procedura aperta ai sensi de</w:t>
    </w:r>
    <w:r>
      <w:rPr>
        <w:rFonts w:eastAsia="Calibri"/>
        <w:i/>
        <w:lang w:bidi="it-IT"/>
      </w:rPr>
      <w:t>l</w:t>
    </w:r>
    <w:r w:rsidRPr="007A327B">
      <w:rPr>
        <w:rFonts w:eastAsia="Calibri"/>
        <w:i/>
        <w:lang w:bidi="it-IT"/>
      </w:rPr>
      <w:t>l</w:t>
    </w:r>
    <w:r>
      <w:rPr>
        <w:rFonts w:eastAsia="Calibri"/>
        <w:i/>
        <w:lang w:bidi="it-IT"/>
      </w:rPr>
      <w:t>’art</w:t>
    </w:r>
    <w:r w:rsidRPr="007A327B">
      <w:rPr>
        <w:rFonts w:eastAsia="Calibri"/>
        <w:i/>
        <w:lang w:bidi="it-IT"/>
      </w:rPr>
      <w:t xml:space="preserve">. 60 del </w:t>
    </w:r>
    <w:proofErr w:type="spellStart"/>
    <w:r w:rsidRPr="007A327B">
      <w:rPr>
        <w:rFonts w:eastAsia="Calibri"/>
        <w:i/>
        <w:lang w:bidi="it-IT"/>
      </w:rPr>
      <w:t>D.Lgs.</w:t>
    </w:r>
    <w:proofErr w:type="spellEnd"/>
    <w:r w:rsidRPr="007A327B">
      <w:rPr>
        <w:rFonts w:eastAsia="Calibri"/>
        <w:i/>
        <w:lang w:bidi="it-IT"/>
      </w:rPr>
      <w:t xml:space="preserve"> n. 50/2016</w:t>
    </w:r>
    <w:r>
      <w:rPr>
        <w:rFonts w:eastAsia="Calibri"/>
        <w:i/>
        <w:lang w:bidi="it-IT"/>
      </w:rPr>
      <w:t xml:space="preserve"> </w:t>
    </w:r>
    <w:r w:rsidRPr="007A327B">
      <w:rPr>
        <w:rFonts w:eastAsia="Calibri"/>
        <w:i/>
        <w:lang w:bidi="it-IT"/>
      </w:rPr>
      <w:t>per l’affidamento del Servizio di cassa a favore d</w:t>
    </w:r>
    <w:r>
      <w:rPr>
        <w:rFonts w:eastAsia="Calibri"/>
        <w:i/>
        <w:lang w:bidi="it-IT"/>
      </w:rPr>
      <w:t xml:space="preserve">ell’Istituto </w:t>
    </w:r>
    <w:r w:rsidR="00E67189">
      <w:rPr>
        <w:rFonts w:eastAsia="Calibri"/>
        <w:i/>
        <w:lang w:bidi="it-IT"/>
      </w:rPr>
      <w:t>CPIA A. MANZI</w:t>
    </w:r>
    <w:r>
      <w:rPr>
        <w:rFonts w:eastAsia="Calibri"/>
        <w:i/>
        <w:lang w:bidi="it-IT"/>
      </w:rPr>
      <w:t xml:space="preserve"> - Treviso</w:t>
    </w:r>
  </w:p>
  <w:p w:rsidR="00180E46" w:rsidRPr="00CE5E21" w:rsidRDefault="00180E46" w:rsidP="00CE5E2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5CB7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6AAD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A25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722B"/>
    <w:rsid w:val="00217B8A"/>
    <w:rsid w:val="002230DA"/>
    <w:rsid w:val="00223747"/>
    <w:rsid w:val="00224B2E"/>
    <w:rsid w:val="00225474"/>
    <w:rsid w:val="00225B03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3B26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32F8"/>
    <w:rsid w:val="00467774"/>
    <w:rsid w:val="00471A81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1B08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36AB"/>
    <w:rsid w:val="008553B4"/>
    <w:rsid w:val="00856B8E"/>
    <w:rsid w:val="00860B4E"/>
    <w:rsid w:val="00861BB3"/>
    <w:rsid w:val="008655CB"/>
    <w:rsid w:val="00865904"/>
    <w:rsid w:val="0086698B"/>
    <w:rsid w:val="00867097"/>
    <w:rsid w:val="00867352"/>
    <w:rsid w:val="0087024C"/>
    <w:rsid w:val="00871FA7"/>
    <w:rsid w:val="008727A8"/>
    <w:rsid w:val="00873064"/>
    <w:rsid w:val="00874351"/>
    <w:rsid w:val="00874A21"/>
    <w:rsid w:val="00881003"/>
    <w:rsid w:val="00881265"/>
    <w:rsid w:val="00887B6E"/>
    <w:rsid w:val="00887B8C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2356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59BB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55C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776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5E21"/>
    <w:rsid w:val="00CE7D56"/>
    <w:rsid w:val="00CF11BB"/>
    <w:rsid w:val="00CF1B9E"/>
    <w:rsid w:val="00CF3A02"/>
    <w:rsid w:val="00CF4037"/>
    <w:rsid w:val="00CF6D19"/>
    <w:rsid w:val="00CF7AF6"/>
    <w:rsid w:val="00CF7D9A"/>
    <w:rsid w:val="00D01B33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3B8F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67189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0757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52FA0-DAB0-496E-81E5-F352EAD3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1016</Words>
  <Characters>7507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2022-10-14T11:20:00Z</dcterms:created>
  <dcterms:modified xsi:type="dcterms:W3CDTF">2022-10-17T08:45:00Z</dcterms:modified>
</cp:coreProperties>
</file>