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A05" w:rsidRPr="00A35A5E" w:rsidRDefault="00C55A05" w:rsidP="00A836A5">
      <w:pPr>
        <w:pStyle w:val="Stile"/>
        <w:spacing w:line="240" w:lineRule="exact"/>
        <w:ind w:left="7200"/>
        <w:rPr>
          <w:rFonts w:ascii="Arial Narrow" w:hAnsi="Arial Narrow" w:cs="Arial Narrow"/>
          <w:b/>
          <w:bCs/>
        </w:rPr>
      </w:pPr>
      <w:r w:rsidRPr="00A35A5E">
        <w:rPr>
          <w:rFonts w:ascii="Arial Narrow" w:hAnsi="Arial Narrow" w:cs="Arial Narrow"/>
          <w:b/>
          <w:bCs/>
        </w:rPr>
        <w:t>Allegato</w:t>
      </w:r>
      <w:r w:rsidR="004B7E8A">
        <w:rPr>
          <w:rFonts w:ascii="Arial Narrow" w:hAnsi="Arial Narrow" w:cs="Arial Narrow"/>
          <w:b/>
          <w:bCs/>
        </w:rPr>
        <w:t xml:space="preserve"> 1</w:t>
      </w:r>
    </w:p>
    <w:p w:rsidR="00A836A5" w:rsidRPr="00A35A5E" w:rsidRDefault="00A836A5" w:rsidP="00A836A5">
      <w:pPr>
        <w:pStyle w:val="Stile"/>
        <w:jc w:val="center"/>
        <w:rPr>
          <w:rFonts w:ascii="Arial Narrow" w:hAnsi="Arial Narrow" w:cs="Arial Narrow"/>
          <w:b/>
          <w:bCs/>
        </w:rPr>
      </w:pPr>
    </w:p>
    <w:p w:rsidR="00C55A05" w:rsidRPr="00A35A5E" w:rsidRDefault="00C55A05" w:rsidP="00A836A5">
      <w:pPr>
        <w:pStyle w:val="Stile"/>
        <w:jc w:val="center"/>
        <w:rPr>
          <w:rFonts w:ascii="Arial Narrow" w:hAnsi="Arial Narrow" w:cs="Arial Narrow"/>
          <w:b/>
          <w:bCs/>
        </w:rPr>
      </w:pPr>
      <w:r w:rsidRPr="00A35A5E">
        <w:rPr>
          <w:rFonts w:ascii="Arial Narrow" w:hAnsi="Arial Narrow" w:cs="Arial Narrow"/>
          <w:b/>
          <w:bCs/>
        </w:rPr>
        <w:t>DICHIARAZIONE</w:t>
      </w:r>
      <w:r w:rsidR="00A836A5" w:rsidRPr="00A35A5E">
        <w:rPr>
          <w:rFonts w:ascii="Arial Narrow" w:hAnsi="Arial Narrow" w:cs="Arial Narrow"/>
          <w:b/>
          <w:bCs/>
        </w:rPr>
        <w:t xml:space="preserve"> </w:t>
      </w:r>
      <w:r w:rsidR="006E2B0E" w:rsidRPr="00A35A5E">
        <w:rPr>
          <w:rFonts w:ascii="Arial Narrow" w:hAnsi="Arial Narrow" w:cs="Arial Narrow"/>
          <w:b/>
          <w:bCs/>
        </w:rPr>
        <w:t>SOSTITUTIVA</w:t>
      </w:r>
    </w:p>
    <w:p w:rsidR="00CA2EC2" w:rsidRPr="00A35A5E" w:rsidRDefault="00C55A05" w:rsidP="00A836A5">
      <w:pPr>
        <w:pStyle w:val="Stile"/>
        <w:jc w:val="center"/>
        <w:rPr>
          <w:rFonts w:ascii="Arial Narrow" w:hAnsi="Arial Narrow" w:cs="Arial Narrow"/>
          <w:b/>
          <w:bCs/>
        </w:rPr>
      </w:pPr>
      <w:r w:rsidRPr="00A35A5E">
        <w:rPr>
          <w:rFonts w:ascii="Arial Narrow" w:hAnsi="Arial Narrow" w:cs="Arial Narrow"/>
          <w:b/>
          <w:bCs/>
        </w:rPr>
        <w:t xml:space="preserve">(ai sensi del </w:t>
      </w:r>
      <w:r w:rsidR="00A836A5" w:rsidRPr="00A35A5E">
        <w:rPr>
          <w:rFonts w:ascii="Arial Narrow" w:hAnsi="Arial Narrow" w:cs="Arial Narrow"/>
          <w:b/>
          <w:bCs/>
        </w:rPr>
        <w:t>D.P.R</w:t>
      </w:r>
      <w:r w:rsidRPr="00A35A5E">
        <w:rPr>
          <w:rFonts w:ascii="Arial Narrow" w:hAnsi="Arial Narrow" w:cs="Arial Narrow"/>
          <w:b/>
          <w:bCs/>
        </w:rPr>
        <w:t>.</w:t>
      </w:r>
      <w:r w:rsidRPr="00A35A5E">
        <w:rPr>
          <w:rFonts w:ascii="Arial Narrow" w:hAnsi="Arial Narrow" w:cs="Arial Narrow"/>
          <w:b/>
        </w:rPr>
        <w:t xml:space="preserve"> </w:t>
      </w:r>
      <w:r w:rsidR="00A836A5" w:rsidRPr="00A35A5E">
        <w:rPr>
          <w:rFonts w:ascii="Arial Narrow" w:hAnsi="Arial Narrow" w:cs="Arial Narrow"/>
          <w:b/>
          <w:bCs/>
        </w:rPr>
        <w:t xml:space="preserve">28 dicembre 2000, </w:t>
      </w:r>
      <w:r w:rsidRPr="00A35A5E">
        <w:rPr>
          <w:rFonts w:ascii="Arial Narrow" w:hAnsi="Arial Narrow" w:cs="Arial Narrow"/>
          <w:b/>
          <w:bCs/>
        </w:rPr>
        <w:t>n.</w:t>
      </w:r>
      <w:r w:rsidR="00A836A5" w:rsidRPr="00A35A5E">
        <w:rPr>
          <w:rFonts w:ascii="Arial Narrow" w:hAnsi="Arial Narrow" w:cs="Arial Narrow"/>
          <w:b/>
          <w:bCs/>
        </w:rPr>
        <w:t xml:space="preserve"> </w:t>
      </w:r>
      <w:r w:rsidRPr="00A35A5E">
        <w:rPr>
          <w:rFonts w:ascii="Arial Narrow" w:hAnsi="Arial Narrow" w:cs="Arial Narrow"/>
          <w:b/>
          <w:bCs/>
        </w:rPr>
        <w:t>445)</w:t>
      </w:r>
    </w:p>
    <w:p w:rsidR="00CA2EC2" w:rsidRPr="00A35A5E" w:rsidRDefault="00CA2EC2" w:rsidP="00A836A5">
      <w:pPr>
        <w:pStyle w:val="Stile"/>
        <w:jc w:val="center"/>
        <w:rPr>
          <w:rFonts w:ascii="Arial Narrow" w:hAnsi="Arial Narrow" w:cs="Arial Narrow"/>
          <w:b/>
          <w:bCs/>
        </w:rPr>
      </w:pPr>
    </w:p>
    <w:p w:rsidR="00C55A05" w:rsidRPr="00A35A5E" w:rsidRDefault="00CA2EC2" w:rsidP="00576799">
      <w:pPr>
        <w:pStyle w:val="Stile"/>
        <w:ind w:left="2880" w:firstLine="1440"/>
        <w:rPr>
          <w:rFonts w:ascii="Arial Narrow" w:hAnsi="Arial Narrow" w:cs="Arial Narrow"/>
          <w:b/>
          <w:bCs/>
        </w:rPr>
      </w:pPr>
      <w:r w:rsidRPr="00A35A5E">
        <w:rPr>
          <w:rFonts w:ascii="Arial Narrow" w:hAnsi="Arial Narrow" w:cs="Arial Narrow"/>
          <w:b/>
          <w:bCs/>
        </w:rPr>
        <w:t>AL</w:t>
      </w:r>
      <w:r w:rsidR="00C55A05" w:rsidRPr="00A35A5E">
        <w:rPr>
          <w:rFonts w:ascii="Arial Narrow" w:hAnsi="Arial Narrow" w:cs="Arial Narrow"/>
          <w:b/>
          <w:bCs/>
        </w:rPr>
        <w:t xml:space="preserve"> </w:t>
      </w:r>
    </w:p>
    <w:p w:rsidR="001B16CD" w:rsidRPr="00A35A5E" w:rsidRDefault="001B16CD" w:rsidP="00576799">
      <w:pPr>
        <w:pStyle w:val="Stile"/>
        <w:ind w:left="4320" w:right="363"/>
        <w:rPr>
          <w:rFonts w:ascii="Arial Narrow" w:hAnsi="Arial Narrow" w:cs="Arial Narrow"/>
          <w:b/>
          <w:bCs/>
        </w:rPr>
      </w:pPr>
      <w:r w:rsidRPr="00A35A5E">
        <w:rPr>
          <w:rFonts w:ascii="Arial Narrow" w:hAnsi="Arial Narrow" w:cs="Arial Narrow"/>
          <w:b/>
          <w:bCs/>
        </w:rPr>
        <w:t>CONVITTO NAZIONALE</w:t>
      </w:r>
      <w:r w:rsidR="00CA2EC2" w:rsidRPr="00A35A5E">
        <w:rPr>
          <w:rFonts w:ascii="Arial Narrow" w:hAnsi="Arial Narrow" w:cs="Arial Narrow"/>
          <w:b/>
          <w:bCs/>
        </w:rPr>
        <w:t xml:space="preserve"> </w:t>
      </w:r>
      <w:r w:rsidRPr="00A35A5E">
        <w:rPr>
          <w:rFonts w:ascii="Arial Narrow" w:hAnsi="Arial Narrow" w:cs="Arial Narrow"/>
          <w:b/>
          <w:bCs/>
        </w:rPr>
        <w:t>“</w:t>
      </w:r>
      <w:r w:rsidR="00576799">
        <w:rPr>
          <w:rFonts w:ascii="Arial Narrow" w:hAnsi="Arial Narrow" w:cs="Arial Narrow"/>
          <w:b/>
          <w:bCs/>
        </w:rPr>
        <w:t xml:space="preserve">G. </w:t>
      </w:r>
      <w:r w:rsidRPr="00A35A5E">
        <w:rPr>
          <w:rFonts w:ascii="Arial Narrow" w:hAnsi="Arial Narrow" w:cs="Arial Narrow"/>
          <w:b/>
          <w:bCs/>
        </w:rPr>
        <w:t>PIAZZI”</w:t>
      </w:r>
    </w:p>
    <w:p w:rsidR="001B16CD" w:rsidRPr="00A35A5E" w:rsidRDefault="001B16CD" w:rsidP="00CA2EC2">
      <w:pPr>
        <w:pStyle w:val="Stile"/>
        <w:ind w:left="4320" w:right="363"/>
        <w:rPr>
          <w:rFonts w:ascii="Arial Narrow" w:hAnsi="Arial Narrow" w:cs="Arial Narrow"/>
          <w:b/>
          <w:bCs/>
        </w:rPr>
      </w:pPr>
      <w:r w:rsidRPr="00A35A5E">
        <w:rPr>
          <w:rFonts w:ascii="Arial Narrow" w:hAnsi="Arial Narrow" w:cs="Arial Narrow"/>
          <w:b/>
          <w:bCs/>
        </w:rPr>
        <w:t>SONDRIO</w:t>
      </w:r>
    </w:p>
    <w:p w:rsidR="00A836A5" w:rsidRPr="00CA2EC2" w:rsidRDefault="00A836A5" w:rsidP="00A836A5">
      <w:pPr>
        <w:pStyle w:val="Stile"/>
        <w:ind w:left="5472" w:right="363"/>
        <w:rPr>
          <w:rFonts w:ascii="Arial Narrow" w:hAnsi="Arial Narrow" w:cs="Arial Narrow"/>
        </w:rPr>
      </w:pPr>
    </w:p>
    <w:p w:rsidR="00A836A5" w:rsidRPr="00CA2EC2" w:rsidRDefault="00A836A5" w:rsidP="00A836A5">
      <w:pPr>
        <w:pStyle w:val="Stile"/>
        <w:ind w:left="5472" w:right="363"/>
        <w:rPr>
          <w:rFonts w:ascii="Arial Narrow" w:hAnsi="Arial Narrow" w:cs="Arial Narrow"/>
        </w:rPr>
      </w:pPr>
    </w:p>
    <w:p w:rsidR="00524832" w:rsidRPr="00A35A5E" w:rsidRDefault="00A35A5E" w:rsidP="00524832">
      <w:pPr>
        <w:pStyle w:val="Stile"/>
        <w:spacing w:line="388" w:lineRule="exact"/>
        <w:ind w:right="110"/>
        <w:jc w:val="both"/>
        <w:rPr>
          <w:rFonts w:ascii="Arial Narrow" w:hAnsi="Arial Narrow" w:cs="Arial Narrow"/>
          <w:b/>
          <w:bCs/>
          <w:u w:val="single"/>
        </w:rPr>
      </w:pPr>
      <w:r w:rsidRPr="00A35A5E">
        <w:rPr>
          <w:rFonts w:ascii="Arial Narrow" w:hAnsi="Arial Narrow" w:cs="Arial Narrow"/>
          <w:b/>
          <w:bCs/>
          <w:u w:val="single"/>
        </w:rPr>
        <w:t>BANDO DI GARA</w:t>
      </w:r>
      <w:r w:rsidR="00570966" w:rsidRPr="00A35A5E">
        <w:rPr>
          <w:rFonts w:ascii="Arial Narrow" w:hAnsi="Arial Narrow" w:cs="Arial Narrow"/>
          <w:b/>
          <w:bCs/>
          <w:u w:val="single"/>
        </w:rPr>
        <w:t xml:space="preserve"> PER L'APPALTO </w:t>
      </w:r>
      <w:r w:rsidR="006E2B0E" w:rsidRPr="00A35A5E">
        <w:rPr>
          <w:rFonts w:ascii="Arial Narrow" w:hAnsi="Arial Narrow" w:cs="Arial Narrow"/>
          <w:b/>
          <w:bCs/>
          <w:u w:val="single"/>
        </w:rPr>
        <w:t>DELLA FORNITURA DI GENERI ALIMENTARI</w:t>
      </w:r>
      <w:r w:rsidR="000E4B5E">
        <w:rPr>
          <w:rFonts w:ascii="Arial Narrow" w:hAnsi="Arial Narrow" w:cs="Arial Narrow"/>
          <w:b/>
          <w:bCs/>
          <w:u w:val="single"/>
        </w:rPr>
        <w:t xml:space="preserve"> VARI</w:t>
      </w:r>
      <w:r w:rsidR="006E2B0E" w:rsidRPr="00A35A5E">
        <w:rPr>
          <w:rFonts w:ascii="Arial Narrow" w:hAnsi="Arial Narrow" w:cs="Arial Narrow"/>
          <w:b/>
          <w:bCs/>
          <w:u w:val="single"/>
        </w:rPr>
        <w:t xml:space="preserve"> PER LA </w:t>
      </w:r>
      <w:r w:rsidRPr="00A35A5E">
        <w:rPr>
          <w:rFonts w:ascii="Arial Narrow" w:hAnsi="Arial Narrow" w:cs="Arial Narrow"/>
          <w:b/>
          <w:bCs/>
          <w:u w:val="single"/>
        </w:rPr>
        <w:t>MENSA DEL CONVITTO</w:t>
      </w:r>
      <w:r w:rsidR="00570966" w:rsidRPr="00A35A5E">
        <w:rPr>
          <w:rFonts w:ascii="Arial Narrow" w:hAnsi="Arial Narrow" w:cs="Arial Narrow"/>
          <w:b/>
          <w:bCs/>
          <w:u w:val="single"/>
        </w:rPr>
        <w:t>.</w:t>
      </w:r>
    </w:p>
    <w:p w:rsidR="00C55A05" w:rsidRPr="00CA2EC2" w:rsidRDefault="00C55A05" w:rsidP="00A836A5">
      <w:pPr>
        <w:pStyle w:val="Stile"/>
        <w:tabs>
          <w:tab w:val="right" w:leader="dot" w:pos="2812"/>
          <w:tab w:val="left" w:leader="dot" w:pos="3714"/>
          <w:tab w:val="center" w:pos="8701"/>
          <w:tab w:val="center" w:pos="8802"/>
        </w:tabs>
        <w:spacing w:before="240" w:line="398" w:lineRule="exact"/>
        <w:rPr>
          <w:rFonts w:ascii="Arial Narrow" w:hAnsi="Arial Narrow" w:cs="Arial Narrow"/>
          <w:sz w:val="20"/>
          <w:szCs w:val="20"/>
        </w:rPr>
      </w:pPr>
      <w:r w:rsidRPr="00CA2EC2">
        <w:rPr>
          <w:rFonts w:ascii="Arial Narrow" w:hAnsi="Arial Narrow" w:cs="Arial Narrow"/>
          <w:sz w:val="20"/>
          <w:szCs w:val="20"/>
        </w:rPr>
        <w:t xml:space="preserve">Il </w:t>
      </w:r>
      <w:r w:rsidR="00570966" w:rsidRPr="00CA2EC2">
        <w:rPr>
          <w:rFonts w:ascii="Arial Narrow" w:hAnsi="Arial Narrow"/>
          <w:sz w:val="20"/>
          <w:szCs w:val="20"/>
        </w:rPr>
        <w:t xml:space="preserve"> </w:t>
      </w:r>
      <w:r w:rsidRPr="00CA2EC2">
        <w:rPr>
          <w:rFonts w:ascii="Arial Narrow" w:hAnsi="Arial Narrow" w:cs="Arial Narrow"/>
          <w:sz w:val="20"/>
          <w:szCs w:val="20"/>
        </w:rPr>
        <w:t xml:space="preserve">sottoscritto </w:t>
      </w:r>
      <w:r w:rsidRPr="00CA2EC2">
        <w:rPr>
          <w:rFonts w:ascii="Arial Narrow" w:hAnsi="Arial Narrow" w:cs="Arial Narrow"/>
          <w:sz w:val="20"/>
          <w:szCs w:val="20"/>
        </w:rPr>
        <w:tab/>
        <w:t>...……………………………………………………………………………………………</w:t>
      </w:r>
      <w:bookmarkStart w:id="0" w:name="_GoBack"/>
      <w:bookmarkEnd w:id="0"/>
      <w:r w:rsidRPr="00CA2EC2">
        <w:rPr>
          <w:rFonts w:ascii="Arial Narrow" w:hAnsi="Arial Narrow" w:cs="Arial Narrow"/>
          <w:sz w:val="20"/>
          <w:szCs w:val="20"/>
        </w:rPr>
        <w:t>……...</w:t>
      </w:r>
      <w:r w:rsidR="00A836A5" w:rsidRPr="00CA2EC2">
        <w:rPr>
          <w:rFonts w:ascii="Arial Narrow" w:hAnsi="Arial Narrow" w:cs="Arial Narrow"/>
          <w:sz w:val="20"/>
          <w:szCs w:val="20"/>
        </w:rPr>
        <w:t>................................</w:t>
      </w:r>
    </w:p>
    <w:p w:rsidR="00C55A05" w:rsidRPr="00CA2EC2" w:rsidRDefault="00A836A5">
      <w:pPr>
        <w:pStyle w:val="Stile"/>
        <w:tabs>
          <w:tab w:val="right" w:leader="dot" w:pos="2812"/>
          <w:tab w:val="left" w:leader="dot" w:pos="3714"/>
          <w:tab w:val="center" w:leader="dot" w:pos="8701"/>
          <w:tab w:val="center" w:leader="dot" w:pos="8797"/>
        </w:tabs>
        <w:spacing w:line="364" w:lineRule="exact"/>
        <w:rPr>
          <w:rFonts w:ascii="Arial Narrow" w:hAnsi="Arial Narrow" w:cs="Arial Narrow"/>
          <w:sz w:val="20"/>
          <w:szCs w:val="20"/>
        </w:rPr>
      </w:pPr>
      <w:r w:rsidRPr="00CA2EC2">
        <w:rPr>
          <w:rFonts w:ascii="Arial Narrow" w:hAnsi="Arial Narrow" w:cs="Arial Narrow"/>
          <w:sz w:val="20"/>
          <w:szCs w:val="20"/>
        </w:rPr>
        <w:t xml:space="preserve">nato </w:t>
      </w:r>
      <w:proofErr w:type="spellStart"/>
      <w:r w:rsidRPr="00CA2EC2">
        <w:rPr>
          <w:rFonts w:ascii="Arial Narrow" w:hAnsi="Arial Narrow" w:cs="Arial Narrow"/>
          <w:sz w:val="20"/>
          <w:szCs w:val="20"/>
        </w:rPr>
        <w:t>il</w:t>
      </w:r>
      <w:proofErr w:type="spellEnd"/>
      <w:r w:rsidR="00C55A05" w:rsidRPr="00CA2EC2">
        <w:rPr>
          <w:rFonts w:ascii="Arial Narrow" w:hAnsi="Arial Narrow" w:cs="Arial Narrow"/>
          <w:sz w:val="20"/>
          <w:szCs w:val="20"/>
        </w:rPr>
        <w:t xml:space="preserve"> </w:t>
      </w:r>
      <w:r w:rsidR="00C55A05" w:rsidRPr="00CA2EC2">
        <w:rPr>
          <w:rFonts w:ascii="Arial Narrow" w:hAnsi="Arial Narrow" w:cs="Arial Narrow"/>
          <w:sz w:val="20"/>
          <w:szCs w:val="20"/>
        </w:rPr>
        <w:tab/>
        <w:t xml:space="preserve">a </w:t>
      </w:r>
      <w:r w:rsidR="00C55A05" w:rsidRPr="00CA2EC2">
        <w:rPr>
          <w:rFonts w:ascii="Arial Narrow" w:hAnsi="Arial Narrow" w:cs="Arial Narrow"/>
          <w:sz w:val="20"/>
          <w:szCs w:val="20"/>
        </w:rPr>
        <w:tab/>
      </w:r>
      <w:r w:rsidR="00C55A05" w:rsidRPr="00CA2EC2">
        <w:rPr>
          <w:rFonts w:ascii="Arial Narrow" w:hAnsi="Arial Narrow" w:cs="Arial Narrow"/>
          <w:sz w:val="20"/>
          <w:szCs w:val="20"/>
        </w:rPr>
        <w:tab/>
        <w:t xml:space="preserve">.. </w:t>
      </w:r>
    </w:p>
    <w:p w:rsidR="00C55A05" w:rsidRPr="00CA2EC2" w:rsidRDefault="00C55A05">
      <w:pPr>
        <w:pStyle w:val="Stile"/>
        <w:tabs>
          <w:tab w:val="right" w:leader="dot" w:pos="2812"/>
          <w:tab w:val="left" w:leader="dot" w:pos="3714"/>
          <w:tab w:val="right" w:leader="dot" w:pos="8663"/>
          <w:tab w:val="center" w:pos="8701"/>
          <w:tab w:val="center" w:pos="8802"/>
        </w:tabs>
        <w:spacing w:line="369" w:lineRule="exact"/>
        <w:rPr>
          <w:rFonts w:ascii="Arial Narrow" w:hAnsi="Arial Narrow" w:cs="Arial Narrow"/>
          <w:sz w:val="20"/>
          <w:szCs w:val="20"/>
        </w:rPr>
      </w:pPr>
      <w:r w:rsidRPr="00CA2EC2">
        <w:rPr>
          <w:rFonts w:ascii="Arial Narrow" w:hAnsi="Arial Narrow" w:cs="Arial Narrow"/>
          <w:sz w:val="20"/>
          <w:szCs w:val="20"/>
        </w:rPr>
        <w:t xml:space="preserve">residente a </w:t>
      </w:r>
      <w:r w:rsidR="00A836A5" w:rsidRPr="00CA2EC2">
        <w:rPr>
          <w:rFonts w:ascii="Arial Narrow" w:hAnsi="Arial Narrow" w:cs="Arial Narrow"/>
          <w:sz w:val="20"/>
          <w:szCs w:val="20"/>
        </w:rPr>
        <w:tab/>
        <w:t>…….</w:t>
      </w:r>
      <w:r w:rsidR="00A836A5" w:rsidRPr="00CA2EC2">
        <w:rPr>
          <w:rFonts w:ascii="Arial Narrow" w:hAnsi="Arial Narrow" w:cs="Arial Narrow"/>
          <w:sz w:val="20"/>
          <w:szCs w:val="20"/>
        </w:rPr>
        <w:tab/>
        <w:t>Via……………………………………………………………………………..</w:t>
      </w:r>
    </w:p>
    <w:p w:rsidR="00C55A05" w:rsidRPr="00CA2EC2" w:rsidRDefault="00A836A5">
      <w:pPr>
        <w:pStyle w:val="Stile"/>
        <w:tabs>
          <w:tab w:val="right" w:leader="dot" w:pos="2812"/>
          <w:tab w:val="left" w:leader="dot" w:pos="3714"/>
          <w:tab w:val="right" w:leader="dot" w:pos="8663"/>
          <w:tab w:val="center" w:leader="dot" w:pos="8701"/>
          <w:tab w:val="center" w:pos="8802"/>
        </w:tabs>
        <w:spacing w:line="364" w:lineRule="exact"/>
        <w:rPr>
          <w:rFonts w:ascii="Arial Narrow" w:hAnsi="Arial Narrow" w:cs="Arial Narrow"/>
          <w:sz w:val="20"/>
          <w:szCs w:val="20"/>
        </w:rPr>
      </w:pPr>
      <w:r w:rsidRPr="00CA2EC2">
        <w:rPr>
          <w:rFonts w:ascii="Arial Narrow" w:hAnsi="Arial Narrow" w:cs="Arial Narrow"/>
          <w:sz w:val="20"/>
          <w:szCs w:val="20"/>
        </w:rPr>
        <w:t xml:space="preserve">in qualità di </w:t>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t>…..</w:t>
      </w:r>
      <w:r w:rsidRPr="00CA2EC2">
        <w:rPr>
          <w:rFonts w:ascii="Arial Narrow" w:hAnsi="Arial Narrow" w:cs="Arial Narrow"/>
          <w:sz w:val="20"/>
          <w:szCs w:val="20"/>
        </w:rPr>
        <w:tab/>
        <w:t>…</w:t>
      </w:r>
    </w:p>
    <w:p w:rsidR="00C55A05" w:rsidRPr="00CA2EC2" w:rsidRDefault="00C55A05">
      <w:pPr>
        <w:pStyle w:val="Stile"/>
        <w:tabs>
          <w:tab w:val="right" w:leader="dot" w:pos="2812"/>
          <w:tab w:val="left" w:leader="dot" w:pos="3714"/>
          <w:tab w:val="right" w:leader="dot" w:pos="8663"/>
          <w:tab w:val="center" w:leader="dot" w:pos="8692"/>
          <w:tab w:val="center" w:pos="8802"/>
        </w:tabs>
        <w:spacing w:line="369" w:lineRule="exact"/>
        <w:rPr>
          <w:rFonts w:ascii="Arial Narrow" w:hAnsi="Arial Narrow" w:cs="Arial Narrow"/>
          <w:sz w:val="20"/>
          <w:szCs w:val="20"/>
        </w:rPr>
      </w:pPr>
      <w:r w:rsidRPr="00CA2EC2">
        <w:rPr>
          <w:rFonts w:ascii="Arial Narrow" w:hAnsi="Arial Narrow" w:cs="Arial Narrow"/>
          <w:sz w:val="20"/>
          <w:szCs w:val="20"/>
        </w:rPr>
        <w:t xml:space="preserve">dell'impresa </w:t>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t xml:space="preserve">. </w:t>
      </w:r>
    </w:p>
    <w:p w:rsidR="00C55A05" w:rsidRPr="00CA2EC2" w:rsidRDefault="00C55A05">
      <w:pPr>
        <w:pStyle w:val="Stile"/>
        <w:tabs>
          <w:tab w:val="right" w:leader="dot" w:pos="2812"/>
          <w:tab w:val="left" w:leader="dot" w:pos="3714"/>
          <w:tab w:val="right" w:leader="dot" w:pos="8649"/>
          <w:tab w:val="center" w:pos="8692"/>
          <w:tab w:val="center" w:pos="8802"/>
        </w:tabs>
        <w:spacing w:line="360" w:lineRule="exact"/>
        <w:rPr>
          <w:rFonts w:ascii="Arial Narrow" w:hAnsi="Arial Narrow" w:cs="Arial Narrow"/>
          <w:sz w:val="20"/>
          <w:szCs w:val="20"/>
        </w:rPr>
      </w:pPr>
      <w:r w:rsidRPr="00CA2EC2">
        <w:rPr>
          <w:rFonts w:ascii="Arial Narrow" w:hAnsi="Arial Narrow" w:cs="Arial Narrow"/>
          <w:sz w:val="20"/>
          <w:szCs w:val="20"/>
        </w:rPr>
        <w:t xml:space="preserve">con sede in </w:t>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t xml:space="preserve">. </w:t>
      </w:r>
    </w:p>
    <w:p w:rsidR="00C55A05" w:rsidRPr="00CA2EC2" w:rsidRDefault="00C55A05">
      <w:pPr>
        <w:pStyle w:val="Stile"/>
        <w:tabs>
          <w:tab w:val="right" w:leader="dot" w:pos="2812"/>
          <w:tab w:val="left" w:leader="dot" w:pos="3714"/>
          <w:tab w:val="right" w:leader="dot" w:pos="8639"/>
          <w:tab w:val="center" w:pos="8692"/>
          <w:tab w:val="center" w:pos="8802"/>
        </w:tabs>
        <w:spacing w:line="369" w:lineRule="exact"/>
        <w:rPr>
          <w:rFonts w:ascii="Arial Narrow" w:hAnsi="Arial Narrow" w:cs="Arial Narrow"/>
          <w:sz w:val="20"/>
          <w:szCs w:val="20"/>
        </w:rPr>
      </w:pPr>
      <w:r w:rsidRPr="00CA2EC2">
        <w:rPr>
          <w:rFonts w:ascii="Arial Narrow" w:hAnsi="Arial Narrow" w:cs="Arial Narrow"/>
          <w:sz w:val="20"/>
          <w:szCs w:val="20"/>
        </w:rPr>
        <w:t xml:space="preserve">con codice fiscale </w:t>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t xml:space="preserve">. </w:t>
      </w:r>
    </w:p>
    <w:p w:rsidR="00C55A05" w:rsidRPr="00CA2EC2" w:rsidRDefault="00C55A05">
      <w:pPr>
        <w:pStyle w:val="Stile"/>
        <w:tabs>
          <w:tab w:val="right" w:leader="dot" w:pos="2812"/>
          <w:tab w:val="left" w:leader="dot" w:pos="3714"/>
          <w:tab w:val="right" w:leader="dot" w:pos="8639"/>
          <w:tab w:val="center" w:leader="dot" w:pos="8697"/>
          <w:tab w:val="center" w:pos="8802"/>
        </w:tabs>
        <w:spacing w:line="364" w:lineRule="exact"/>
        <w:rPr>
          <w:rFonts w:ascii="Arial Narrow" w:hAnsi="Arial Narrow" w:cs="Arial Narrow"/>
          <w:sz w:val="20"/>
          <w:szCs w:val="20"/>
        </w:rPr>
      </w:pPr>
      <w:r w:rsidRPr="00CA2EC2">
        <w:rPr>
          <w:rFonts w:ascii="Arial Narrow" w:hAnsi="Arial Narrow" w:cs="Arial Narrow"/>
          <w:sz w:val="20"/>
          <w:szCs w:val="20"/>
        </w:rPr>
        <w:t xml:space="preserve">con partita IVA n </w:t>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t xml:space="preserve">. </w:t>
      </w:r>
    </w:p>
    <w:p w:rsidR="00C55A05" w:rsidRPr="00CA2EC2" w:rsidRDefault="00C55A05" w:rsidP="00A836A5">
      <w:pPr>
        <w:pStyle w:val="Stile"/>
        <w:spacing w:before="120" w:line="345" w:lineRule="exact"/>
        <w:ind w:right="34"/>
        <w:jc w:val="both"/>
        <w:rPr>
          <w:rFonts w:ascii="Arial Narrow" w:hAnsi="Arial Narrow" w:cs="Arial Narrow"/>
          <w:sz w:val="20"/>
          <w:szCs w:val="20"/>
        </w:rPr>
      </w:pPr>
      <w:r w:rsidRPr="00CA2EC2">
        <w:rPr>
          <w:rFonts w:ascii="Arial Narrow" w:hAnsi="Arial Narrow" w:cs="Arial Narrow"/>
          <w:sz w:val="20"/>
          <w:szCs w:val="20"/>
        </w:rPr>
        <w:t>ai sensi degli articoli 46 e</w:t>
      </w:r>
      <w:r w:rsidR="00524832" w:rsidRPr="00CA2EC2">
        <w:rPr>
          <w:rFonts w:ascii="Arial Narrow" w:hAnsi="Arial Narrow" w:cs="Arial Narrow"/>
          <w:sz w:val="20"/>
          <w:szCs w:val="20"/>
        </w:rPr>
        <w:t xml:space="preserve"> </w:t>
      </w:r>
      <w:r w:rsidRPr="00CA2EC2">
        <w:rPr>
          <w:rFonts w:ascii="Arial Narrow" w:hAnsi="Arial Narrow" w:cs="Arial Narrow"/>
          <w:sz w:val="20"/>
          <w:szCs w:val="20"/>
        </w:rPr>
        <w:t>47 del D.P.R. 28 dicembre 2000, n. 445, consapevole delle sanzioni penali previste dall'articolo 76 del medesimo DPR</w:t>
      </w:r>
      <w:r w:rsidR="00F76689" w:rsidRPr="00CA2EC2">
        <w:rPr>
          <w:rFonts w:ascii="Arial Narrow" w:hAnsi="Arial Narrow" w:cs="Arial Narrow"/>
          <w:sz w:val="20"/>
          <w:szCs w:val="20"/>
        </w:rPr>
        <w:t xml:space="preserve"> </w:t>
      </w:r>
      <w:r w:rsidRPr="00CA2EC2">
        <w:rPr>
          <w:rFonts w:ascii="Arial Narrow" w:hAnsi="Arial Narrow" w:cs="Arial Narrow"/>
          <w:sz w:val="20"/>
          <w:szCs w:val="20"/>
        </w:rPr>
        <w:t xml:space="preserve">445/2000 per le ipotesi di falsità in atti e dichiarazioni mendaci ivi indicate </w:t>
      </w:r>
    </w:p>
    <w:p w:rsidR="00C55A05" w:rsidRPr="00CA2EC2" w:rsidRDefault="00C55A05">
      <w:pPr>
        <w:pStyle w:val="Stile"/>
        <w:spacing w:line="220" w:lineRule="exact"/>
        <w:ind w:left="3873"/>
        <w:rPr>
          <w:rFonts w:ascii="Arial Narrow" w:hAnsi="Arial Narrow" w:cs="Arial Narrow"/>
          <w:bCs/>
          <w:sz w:val="20"/>
          <w:szCs w:val="20"/>
        </w:rPr>
      </w:pPr>
    </w:p>
    <w:p w:rsidR="00C55A05" w:rsidRPr="00CA2EC2" w:rsidRDefault="00C55A05">
      <w:pPr>
        <w:pStyle w:val="Stile"/>
        <w:spacing w:line="220" w:lineRule="exact"/>
        <w:ind w:left="3873"/>
        <w:rPr>
          <w:rFonts w:ascii="Arial Narrow" w:hAnsi="Arial Narrow" w:cs="Arial Narrow"/>
          <w:bCs/>
          <w:sz w:val="20"/>
          <w:szCs w:val="20"/>
        </w:rPr>
      </w:pPr>
      <w:r w:rsidRPr="00CA2EC2">
        <w:rPr>
          <w:rFonts w:ascii="Arial Narrow" w:hAnsi="Arial Narrow" w:cs="Arial Narrow"/>
          <w:bCs/>
          <w:sz w:val="20"/>
          <w:szCs w:val="20"/>
        </w:rPr>
        <w:t xml:space="preserve">DICHIARA </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Di aver preso visione ed accettare incondizionatamente i patti e le </w:t>
      </w:r>
      <w:r w:rsidR="00A26AAC">
        <w:rPr>
          <w:rFonts w:ascii="Arial Narrow" w:hAnsi="Arial Narrow" w:cs="Arial Narrow"/>
          <w:sz w:val="20"/>
          <w:szCs w:val="20"/>
        </w:rPr>
        <w:t>condizioni del bando in oggetto.</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tutti i documenti del bando sono sufficienti ed atti  ad individuare completamente il servizio di fornitura oggetto del bando ed a consentire l’esatta valutazione di tutte le prestazioni e relativi oneri connessi, conseguenti e necessari per l’esecuzione a regola d’arte del servizio di fornitura, e comunque d’aver preso conoscenza di tutte le circostanze generali, particolari e locali, nessuna esclusa, che possono influire sulla esecuzione del servizio di fornitura; in particolare di aver valutato che per accedere ai magazzini del Convitto, viste le scomode ubicazioni, è necessario l’utilizzo di mezzi di trasporto di piccola dimensione; che per le necessità del Convitto saranno richieste consegne con cadenza settimanale. Di aver preso visione dei dettagli merceolog</w:t>
      </w:r>
      <w:r w:rsidR="00A26AAC">
        <w:rPr>
          <w:rFonts w:ascii="Arial Narrow" w:hAnsi="Arial Narrow" w:cs="Arial Narrow"/>
          <w:sz w:val="20"/>
          <w:szCs w:val="20"/>
        </w:rPr>
        <w:t>ici specificati nell’allegato 4.</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Di valutare </w:t>
      </w:r>
      <w:r w:rsidR="00A26AAC">
        <w:rPr>
          <w:rFonts w:ascii="Arial Narrow" w:hAnsi="Arial Narrow" w:cs="Arial Narrow"/>
          <w:sz w:val="20"/>
          <w:szCs w:val="20"/>
        </w:rPr>
        <w:t>remunerativa la propria offerta.</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Di possedere tutte le abilitazioni previste dalla vigente normativa per il servizio/fornitura oggetto del bando; l’impresa  è iscritta nel registro delle imprese della Camera di Commercio, Industria, Artigianato e Agricoltura di ............................................... per attività che ricomprende anche quella riferita all'esecuzione dell'appalto del seguente bando e che i dati dell'iscrizione sono i seguenti (per le ditte con sede in uno stato straniero, indicare i dati di iscrizione nell'albo o lista ufficiale</w:t>
      </w:r>
      <w:r w:rsidR="00A26AAC">
        <w:rPr>
          <w:rFonts w:ascii="Arial Narrow" w:hAnsi="Arial Narrow" w:cs="Arial Narrow"/>
          <w:sz w:val="20"/>
          <w:szCs w:val="20"/>
        </w:rPr>
        <w:t xml:space="preserve"> dello Stato di appartenenza ):</w:t>
      </w:r>
    </w:p>
    <w:p w:rsidR="008661AC" w:rsidRPr="008661AC" w:rsidRDefault="00A26AAC" w:rsidP="008661AC">
      <w:pPr>
        <w:pStyle w:val="Stile"/>
        <w:tabs>
          <w:tab w:val="num" w:pos="993"/>
        </w:tabs>
        <w:spacing w:before="120" w:line="345" w:lineRule="exact"/>
        <w:ind w:right="34"/>
        <w:jc w:val="both"/>
        <w:rPr>
          <w:rFonts w:ascii="Arial Narrow" w:hAnsi="Arial Narrow" w:cs="Arial Narrow"/>
          <w:sz w:val="20"/>
          <w:szCs w:val="20"/>
        </w:rPr>
      </w:pPr>
      <w:r>
        <w:rPr>
          <w:rFonts w:ascii="Arial Narrow" w:hAnsi="Arial Narrow" w:cs="Arial Narrow"/>
          <w:sz w:val="20"/>
          <w:szCs w:val="20"/>
        </w:rPr>
        <w:t>n</w:t>
      </w:r>
      <w:r w:rsidR="008661AC" w:rsidRPr="008661AC">
        <w:rPr>
          <w:rFonts w:ascii="Arial Narrow" w:hAnsi="Arial Narrow" w:cs="Arial Narrow"/>
          <w:sz w:val="20"/>
          <w:szCs w:val="20"/>
        </w:rPr>
        <w:t>umero di iscrizione ……………………………………………….……………………………………</w:t>
      </w:r>
    </w:p>
    <w:p w:rsidR="008661AC" w:rsidRPr="008661AC" w:rsidRDefault="008661AC" w:rsidP="008661AC">
      <w:pPr>
        <w:pStyle w:val="Stile"/>
        <w:tabs>
          <w:tab w:val="num" w:pos="993"/>
        </w:tabs>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data di iscrizione ……………………………………………………………………………………</w:t>
      </w:r>
    </w:p>
    <w:p w:rsidR="008661AC" w:rsidRPr="008661AC" w:rsidRDefault="008661AC" w:rsidP="008661AC">
      <w:pPr>
        <w:pStyle w:val="Stile"/>
        <w:tabs>
          <w:tab w:val="num" w:pos="993"/>
        </w:tabs>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forma giuridica …………………………………….………………………………………………</w:t>
      </w:r>
    </w:p>
    <w:p w:rsidR="008661AC" w:rsidRPr="008661AC" w:rsidRDefault="008661AC" w:rsidP="008661AC">
      <w:pPr>
        <w:pStyle w:val="Stile"/>
        <w:tabs>
          <w:tab w:val="num" w:pos="993"/>
        </w:tabs>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lastRenderedPageBreak/>
        <w:t>titolari, soci, direttori tecnici, amministratori muniti di rappresentanza, soci accomandatari (indicare i nominativi, le qualifiche, le date di nascita e la residenza):</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Di obbligarsi ad attuare a favore dei lavoratori dipendenti e se cooperativa anche verso i soci, condizioni normative e retributive non inferiori a quelle risultanti dai contratti di lavoro e dagli accordi locali integrativi degli stessi, applicabili alla data dell’offerta alla categoria e nella località in cui si svolgono i servizi/la fornitura ed a rispettare le norme e procedure previste dalla Legge n.55 del 19 ma</w:t>
      </w:r>
      <w:r w:rsidR="00A26AAC">
        <w:rPr>
          <w:rFonts w:ascii="Arial Narrow" w:hAnsi="Arial Narrow" w:cs="Arial Narrow"/>
          <w:sz w:val="20"/>
          <w:szCs w:val="20"/>
        </w:rPr>
        <w:t>rzo 1990 e successive modifiche.</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Di aver tenuto conto nell’offerta degli oneri previsti per i piani della </w:t>
      </w:r>
      <w:r w:rsidR="00A26AAC">
        <w:rPr>
          <w:rFonts w:ascii="Arial Narrow" w:hAnsi="Arial Narrow" w:cs="Arial Narrow"/>
          <w:sz w:val="20"/>
          <w:szCs w:val="20"/>
        </w:rPr>
        <w:t>sicurezza fisica dei lavoratori.</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non concorrano con altra offerta, a questa gara, imprese nei confronti delle qual</w:t>
      </w:r>
      <w:r w:rsidR="005D4F0F">
        <w:rPr>
          <w:rFonts w:ascii="Arial Narrow" w:hAnsi="Arial Narrow" w:cs="Arial Narrow"/>
          <w:sz w:val="20"/>
          <w:szCs w:val="20"/>
        </w:rPr>
        <w:t>i</w:t>
      </w:r>
      <w:r w:rsidRPr="008661AC">
        <w:rPr>
          <w:rFonts w:ascii="Arial Narrow" w:hAnsi="Arial Narrow" w:cs="Arial Narrow"/>
          <w:sz w:val="20"/>
          <w:szCs w:val="20"/>
        </w:rPr>
        <w:t xml:space="preserve"> esistono rapporti di collegamento o controllo ai sensi dell’art.</w:t>
      </w:r>
      <w:r w:rsidR="00A26AAC">
        <w:rPr>
          <w:rFonts w:ascii="Arial Narrow" w:hAnsi="Arial Narrow" w:cs="Arial Narrow"/>
          <w:sz w:val="20"/>
          <w:szCs w:val="20"/>
        </w:rPr>
        <w:t>34, comma 2, del D.</w:t>
      </w:r>
      <w:r w:rsidR="005D4F0F">
        <w:rPr>
          <w:rFonts w:ascii="Arial Narrow" w:hAnsi="Arial Narrow" w:cs="Arial Narrow"/>
          <w:sz w:val="20"/>
          <w:szCs w:val="20"/>
        </w:rPr>
        <w:t xml:space="preserve"> </w:t>
      </w:r>
      <w:proofErr w:type="spellStart"/>
      <w:r w:rsidR="00A26AAC">
        <w:rPr>
          <w:rFonts w:ascii="Arial Narrow" w:hAnsi="Arial Narrow" w:cs="Arial Narrow"/>
          <w:sz w:val="20"/>
          <w:szCs w:val="20"/>
        </w:rPr>
        <w:t>lgs</w:t>
      </w:r>
      <w:proofErr w:type="spellEnd"/>
      <w:r w:rsidR="00A26AAC">
        <w:rPr>
          <w:rFonts w:ascii="Arial Narrow" w:hAnsi="Arial Narrow" w:cs="Arial Narrow"/>
          <w:sz w:val="20"/>
          <w:szCs w:val="20"/>
        </w:rPr>
        <w:t xml:space="preserve"> 163/2006.</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l’impresa non si trova in stato di fallimento, di liquidazione coatta, di concordato preventivo, che nei suoi riguardi non è in corso un procedimento per la dichiara</w:t>
      </w:r>
      <w:r w:rsidR="00A26AAC">
        <w:rPr>
          <w:rFonts w:ascii="Arial Narrow" w:hAnsi="Arial Narrow" w:cs="Arial Narrow"/>
          <w:sz w:val="20"/>
          <w:szCs w:val="20"/>
        </w:rPr>
        <w:t>zione di una di tali situazioni.</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Non è pendente procedimento per l’applicazione di una delle misure di prevenzione di cui all’art. 3 della legge 27.12.1956, n.1423 o di una delle cause ostative previste dall’art. 10 della legge 31.05.1965, n. 575; (l’esclusione e il divieto operano se la pendenza del procedimento riguarda il titolare o il direttore tecnico, se si tratta di impresa individuale; il socio o il direttore tecnico se si tratta di società in nome collettivo, i soci accomandatari o il direttore tecnico se si tratta di società in accomandita semplice, gli amministratori muniti di poteri di rappresentanza o il direttore tecnico, se si t</w:t>
      </w:r>
      <w:r w:rsidR="00A26AAC">
        <w:rPr>
          <w:rFonts w:ascii="Arial Narrow" w:hAnsi="Arial Narrow" w:cs="Arial Narrow"/>
          <w:sz w:val="20"/>
          <w:szCs w:val="20"/>
        </w:rPr>
        <w:t>ratta di altro tipo di società).</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nei suoi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(l’esclusione e il divieto operano se la sentenza o il decreto sono stati emessi nei confronti: del titolare o del direttore tecnico se si tratta di impresa individuale; del socio o del direttore tecnico, se si tratta di società in nome collettivo; dei soci accomandatari o del direttore tecnico se si tratta di società in accomandita semplice; degli amministratori muniti di potere di rappresentanza o del direttore tecnico se si tratta di società in accomandita semplice; degli amministratori muniti di potere di rappresentanza o del direttore tecnico se si tratta di altro tipo di società o consorzio. In ogni caso l’esclusione e il divieto operano anche nei confronti dei soggetti cessati dalla carica nel triennio antecedente la data di pubblicazione del bando di gara, qualora l’impresa non dimostri di aver adottato atti o misure di completa dissociazione della condotta penalmente sanzionata; resta salva in ogni caso l’applicazione dell’art. 178 del codice penale e dell’art. 445, comma 2, d</w:t>
      </w:r>
      <w:r w:rsidR="00A26AAC">
        <w:rPr>
          <w:rFonts w:ascii="Arial Narrow" w:hAnsi="Arial Narrow" w:cs="Arial Narrow"/>
          <w:sz w:val="20"/>
          <w:szCs w:val="20"/>
        </w:rPr>
        <w:t>el codice di procedura penale).</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non ha violato il divieto di intestazione fiduciaria posto all’art. 17 della legg</w:t>
      </w:r>
      <w:r w:rsidR="00A26AAC">
        <w:rPr>
          <w:rFonts w:ascii="Arial Narrow" w:hAnsi="Arial Narrow" w:cs="Arial Narrow"/>
          <w:sz w:val="20"/>
          <w:szCs w:val="20"/>
        </w:rPr>
        <w:t>e 19 marzo 1990, n.55.</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non ha commesso gravi infrazioni debitamente accertate alle norme in materia di sicurezza e a ogni altro obbligo d</w:t>
      </w:r>
      <w:r w:rsidR="00A26AAC">
        <w:rPr>
          <w:rFonts w:ascii="Arial Narrow" w:hAnsi="Arial Narrow" w:cs="Arial Narrow"/>
          <w:sz w:val="20"/>
          <w:szCs w:val="20"/>
        </w:rPr>
        <w:t>erivante dai rapporti di lavoro.</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Che, non ha commesso grave negligenza o malafede nell’esecuzione delle prestazioni affidate dalla stazione appaltante che bandisce la gara; e che non ha commesso un errore grave nell’esercizio della sua attività professionale, accertato con qualsiasi mezzo di prova da </w:t>
      </w:r>
      <w:r w:rsidR="00A26AAC">
        <w:rPr>
          <w:rFonts w:ascii="Arial Narrow" w:hAnsi="Arial Narrow" w:cs="Arial Narrow"/>
          <w:sz w:val="20"/>
          <w:szCs w:val="20"/>
        </w:rPr>
        <w:t>parte della stazione appaltante.</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Che non ha commesso violazioni, definitivamente accertate, rispetto agli obblighi relativi al </w:t>
      </w:r>
      <w:r w:rsidR="00A26AAC">
        <w:rPr>
          <w:rFonts w:ascii="Arial Narrow" w:hAnsi="Arial Narrow" w:cs="Arial Narrow"/>
          <w:sz w:val="20"/>
          <w:szCs w:val="20"/>
        </w:rPr>
        <w:t>pagamento delle imposte e tasse.</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lastRenderedPageBreak/>
        <w:t>Che nell’anno antecedente la data di pubblicazione del bando relativo alla presente gara non ha reso false dichiarazioni in merito ai requisiti e alle condizioni rilevanti per la partec</w:t>
      </w:r>
      <w:r w:rsidR="00A26AAC">
        <w:rPr>
          <w:rFonts w:ascii="Arial Narrow" w:hAnsi="Arial Narrow" w:cs="Arial Narrow"/>
          <w:sz w:val="20"/>
          <w:szCs w:val="20"/>
        </w:rPr>
        <w:t>ipazione alle procedure di gara.</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Che non ha commesso violazioni gravi, definitivamente accertate, alle norme in materia di contributi previdenziali e assistenziali e di essere a tutt’oggi in regola con i versamenti dei suddetti. Elenca le posizioni assicurative dell'impresa: </w:t>
      </w:r>
    </w:p>
    <w:p w:rsidR="008661AC" w:rsidRPr="008661AC" w:rsidRDefault="008661AC" w:rsidP="008661AC">
      <w:pPr>
        <w:pStyle w:val="Stile"/>
        <w:tabs>
          <w:tab w:val="num" w:pos="993"/>
        </w:tabs>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INAIL codice ditta </w:t>
      </w:r>
      <w:r w:rsidRPr="008661AC">
        <w:rPr>
          <w:rFonts w:ascii="Arial Narrow" w:hAnsi="Arial Narrow" w:cs="Arial Narrow"/>
          <w:sz w:val="20"/>
          <w:szCs w:val="20"/>
        </w:rPr>
        <w:tab/>
        <w:t xml:space="preserve">P.A.T </w:t>
      </w:r>
      <w:r w:rsidRPr="008661AC">
        <w:rPr>
          <w:rFonts w:ascii="Arial Narrow" w:hAnsi="Arial Narrow" w:cs="Arial Narrow"/>
          <w:sz w:val="20"/>
          <w:szCs w:val="20"/>
        </w:rPr>
        <w:tab/>
      </w:r>
      <w:r>
        <w:rPr>
          <w:rFonts w:ascii="Arial Narrow" w:hAnsi="Arial Narrow" w:cs="Arial Narrow"/>
          <w:sz w:val="20"/>
          <w:szCs w:val="20"/>
        </w:rPr>
        <w:t>…………………………..</w:t>
      </w:r>
      <w:r w:rsidRPr="008661AC">
        <w:rPr>
          <w:rFonts w:ascii="Arial Narrow" w:hAnsi="Arial Narrow" w:cs="Arial Narrow"/>
          <w:sz w:val="20"/>
          <w:szCs w:val="20"/>
        </w:rPr>
        <w:tab/>
      </w:r>
    </w:p>
    <w:p w:rsidR="008661AC" w:rsidRPr="008661AC" w:rsidRDefault="008661AC" w:rsidP="008661AC">
      <w:pPr>
        <w:pStyle w:val="Stile"/>
        <w:tabs>
          <w:tab w:val="num" w:pos="993"/>
        </w:tabs>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INPS matricola aziendale </w:t>
      </w:r>
      <w:r>
        <w:rPr>
          <w:rFonts w:ascii="Arial Narrow" w:hAnsi="Arial Narrow" w:cs="Arial Narrow"/>
          <w:sz w:val="20"/>
          <w:szCs w:val="20"/>
        </w:rPr>
        <w:t>…………………………………</w:t>
      </w:r>
      <w:r w:rsidRPr="008661AC">
        <w:rPr>
          <w:rFonts w:ascii="Arial Narrow" w:hAnsi="Arial Narrow" w:cs="Arial Narrow"/>
          <w:sz w:val="20"/>
          <w:szCs w:val="20"/>
        </w:rPr>
        <w:tab/>
        <w:t xml:space="preserve">sede </w:t>
      </w:r>
      <w:r w:rsidRPr="008661AC">
        <w:rPr>
          <w:rFonts w:ascii="Arial Narrow" w:hAnsi="Arial Narrow" w:cs="Arial Narrow"/>
          <w:sz w:val="20"/>
          <w:szCs w:val="20"/>
        </w:rPr>
        <w:tab/>
      </w:r>
      <w:r>
        <w:rPr>
          <w:rFonts w:ascii="Arial Narrow" w:hAnsi="Arial Narrow" w:cs="Arial Narrow"/>
          <w:sz w:val="20"/>
          <w:szCs w:val="20"/>
        </w:rPr>
        <w:t>……………………………..</w:t>
      </w:r>
      <w:r w:rsidRPr="008661AC">
        <w:rPr>
          <w:rFonts w:ascii="Arial Narrow" w:hAnsi="Arial Narrow" w:cs="Arial Narrow"/>
          <w:sz w:val="20"/>
          <w:szCs w:val="20"/>
        </w:rPr>
        <w:t xml:space="preserve">. </w:t>
      </w:r>
    </w:p>
    <w:p w:rsidR="008661AC" w:rsidRPr="008661AC" w:rsidRDefault="008661AC" w:rsidP="008661AC">
      <w:pPr>
        <w:pStyle w:val="Stile"/>
        <w:tabs>
          <w:tab w:val="num" w:pos="993"/>
        </w:tabs>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dichiara inoltre che il CCNL applicato ai propri dipendenti è quello del settore: ……</w:t>
      </w:r>
      <w:r>
        <w:rPr>
          <w:rFonts w:ascii="Arial Narrow" w:hAnsi="Arial Narrow" w:cs="Arial Narrow"/>
          <w:sz w:val="20"/>
          <w:szCs w:val="20"/>
        </w:rPr>
        <w:t>…………</w:t>
      </w:r>
      <w:r w:rsidRPr="008661AC">
        <w:rPr>
          <w:rFonts w:ascii="Arial Narrow" w:hAnsi="Arial Narrow" w:cs="Arial Narrow"/>
          <w:sz w:val="20"/>
          <w:szCs w:val="20"/>
        </w:rPr>
        <w:t xml:space="preserve">….. </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Di essere in regola con le disposizioni di cui all’art. 17 della legge 12 marzo 1999, n. </w:t>
      </w:r>
      <w:smartTag w:uri="urn:schemas-microsoft-com:office:smarttags" w:element="metricconverter">
        <w:smartTagPr>
          <w:attr w:name="ProductID" w:val="68, in"/>
        </w:smartTagPr>
        <w:r w:rsidRPr="008661AC">
          <w:rPr>
            <w:rFonts w:ascii="Arial Narrow" w:hAnsi="Arial Narrow" w:cs="Arial Narrow"/>
            <w:sz w:val="20"/>
            <w:szCs w:val="20"/>
          </w:rPr>
          <w:t>68, in</w:t>
        </w:r>
      </w:smartTag>
      <w:r w:rsidRPr="008661AC">
        <w:rPr>
          <w:rFonts w:ascii="Arial Narrow" w:hAnsi="Arial Narrow" w:cs="Arial Narrow"/>
          <w:sz w:val="20"/>
          <w:szCs w:val="20"/>
        </w:rPr>
        <w:t xml:space="preserve"> tema di</w:t>
      </w:r>
      <w:r w:rsidR="00A26AAC">
        <w:rPr>
          <w:rFonts w:ascii="Arial Narrow" w:hAnsi="Arial Narrow" w:cs="Arial Narrow"/>
          <w:sz w:val="20"/>
          <w:szCs w:val="20"/>
        </w:rPr>
        <w:t xml:space="preserve"> diritto al lavoro dei disabili.</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Che non sono operative, nei confronti dell’impresa sanzioni interdittive di cui all’articolo 9, comma 2, lettera c), del decreto legislativo dell’8 giugno 2001 n.231 o altra sanzione che comporta il divieto di contrarre </w:t>
      </w:r>
      <w:r w:rsidR="00A26AAC">
        <w:rPr>
          <w:rFonts w:ascii="Arial Narrow" w:hAnsi="Arial Narrow" w:cs="Arial Narrow"/>
          <w:sz w:val="20"/>
          <w:szCs w:val="20"/>
        </w:rPr>
        <w:t>con la pubblica amministrazione.</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nei confronti dell'impresa non è stato adottato un provvedimento di sospensione dei lavori e conseguente provvedimento interdittivo alla contrattazione con le pubbliche amministrazioni e alla partecipazione a gare pubbliche ai sensi dell'articolo 36 bis, comma l, del</w:t>
      </w:r>
      <w:r w:rsidR="00A26AAC">
        <w:rPr>
          <w:rFonts w:ascii="Arial Narrow" w:hAnsi="Arial Narrow" w:cs="Arial Narrow"/>
          <w:sz w:val="20"/>
          <w:szCs w:val="20"/>
        </w:rPr>
        <w:t>la legge 4 agosto 2006, n. 248.</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Il possesso dei requisiti attestanti la capac</w:t>
      </w:r>
      <w:r w:rsidR="00A26AAC">
        <w:rPr>
          <w:rFonts w:ascii="Arial Narrow" w:hAnsi="Arial Narrow" w:cs="Arial Narrow"/>
          <w:sz w:val="20"/>
          <w:szCs w:val="20"/>
        </w:rPr>
        <w:t>ità economica e finanziaria.</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A</w:t>
      </w:r>
      <w:r w:rsidR="003C5840">
        <w:rPr>
          <w:rFonts w:ascii="Arial Narrow" w:hAnsi="Arial Narrow" w:cs="Arial Narrow"/>
          <w:sz w:val="20"/>
          <w:szCs w:val="20"/>
        </w:rPr>
        <w:t>ver realizzato nel triennio 201</w:t>
      </w:r>
      <w:r w:rsidR="00332A3A">
        <w:rPr>
          <w:rFonts w:ascii="Arial Narrow" w:hAnsi="Arial Narrow" w:cs="Arial Narrow"/>
          <w:sz w:val="20"/>
          <w:szCs w:val="20"/>
        </w:rPr>
        <w:t>5</w:t>
      </w:r>
      <w:r w:rsidR="003C5840">
        <w:rPr>
          <w:rFonts w:ascii="Arial Narrow" w:hAnsi="Arial Narrow" w:cs="Arial Narrow"/>
          <w:sz w:val="20"/>
          <w:szCs w:val="20"/>
        </w:rPr>
        <w:t>/201</w:t>
      </w:r>
      <w:r w:rsidR="00332A3A">
        <w:rPr>
          <w:rFonts w:ascii="Arial Narrow" w:hAnsi="Arial Narrow" w:cs="Arial Narrow"/>
          <w:sz w:val="20"/>
          <w:szCs w:val="20"/>
        </w:rPr>
        <w:t>6</w:t>
      </w:r>
      <w:r w:rsidR="003C5840">
        <w:rPr>
          <w:rFonts w:ascii="Arial Narrow" w:hAnsi="Arial Narrow" w:cs="Arial Narrow"/>
          <w:sz w:val="20"/>
          <w:szCs w:val="20"/>
        </w:rPr>
        <w:t>/201</w:t>
      </w:r>
      <w:r w:rsidR="00332A3A">
        <w:rPr>
          <w:rFonts w:ascii="Arial Narrow" w:hAnsi="Arial Narrow" w:cs="Arial Narrow"/>
          <w:sz w:val="20"/>
          <w:szCs w:val="20"/>
        </w:rPr>
        <w:t>7</w:t>
      </w:r>
      <w:r w:rsidRPr="008661AC">
        <w:rPr>
          <w:rFonts w:ascii="Arial Narrow" w:hAnsi="Arial Narrow" w:cs="Arial Narrow"/>
          <w:sz w:val="20"/>
          <w:szCs w:val="20"/>
        </w:rPr>
        <w:t xml:space="preserve"> un analogo servizio:</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w:t>
      </w:r>
      <w:r>
        <w:rPr>
          <w:rFonts w:ascii="Arial Narrow" w:hAnsi="Arial Narrow" w:cs="Arial Narrow"/>
          <w:sz w:val="20"/>
          <w:szCs w:val="20"/>
        </w:rPr>
        <w:t>…………………………………………………………………..</w:t>
      </w:r>
      <w:r w:rsidRPr="008661AC">
        <w:rPr>
          <w:rFonts w:ascii="Arial Narrow" w:hAnsi="Arial Narrow" w:cs="Arial Narrow"/>
          <w:sz w:val="20"/>
          <w:szCs w:val="20"/>
        </w:rPr>
        <w:t>………,</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w:t>
      </w:r>
      <w:r>
        <w:rPr>
          <w:rFonts w:ascii="Arial Narrow" w:hAnsi="Arial Narrow" w:cs="Arial Narrow"/>
          <w:sz w:val="20"/>
          <w:szCs w:val="20"/>
        </w:rPr>
        <w:t>………………………………………………………….……….</w:t>
      </w:r>
      <w:r w:rsidRPr="008661AC">
        <w:rPr>
          <w:rFonts w:ascii="Arial Narrow" w:hAnsi="Arial Narrow" w:cs="Arial Narrow"/>
          <w:sz w:val="20"/>
          <w:szCs w:val="20"/>
        </w:rPr>
        <w:t>…………,</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w:t>
      </w:r>
      <w:r>
        <w:rPr>
          <w:rFonts w:ascii="Arial Narrow" w:hAnsi="Arial Narrow" w:cs="Arial Narrow"/>
          <w:sz w:val="20"/>
          <w:szCs w:val="20"/>
        </w:rPr>
        <w:t>…………………………………………………………………..</w:t>
      </w:r>
      <w:r w:rsidRPr="008661AC">
        <w:rPr>
          <w:rFonts w:ascii="Arial Narrow" w:hAnsi="Arial Narrow" w:cs="Arial Narrow"/>
          <w:sz w:val="20"/>
          <w:szCs w:val="20"/>
        </w:rPr>
        <w:t>……;</w:t>
      </w:r>
    </w:p>
    <w:p w:rsidR="006E2B0E" w:rsidRPr="008661AC" w:rsidRDefault="006E2B0E" w:rsidP="008661AC">
      <w:pPr>
        <w:pStyle w:val="Stile"/>
        <w:spacing w:before="120" w:line="345" w:lineRule="exact"/>
        <w:ind w:right="34"/>
        <w:jc w:val="both"/>
        <w:rPr>
          <w:rFonts w:ascii="Arial Narrow" w:hAnsi="Arial Narrow" w:cs="Arial Narrow"/>
          <w:sz w:val="20"/>
          <w:szCs w:val="20"/>
        </w:rPr>
      </w:pPr>
    </w:p>
    <w:p w:rsidR="00C55A05" w:rsidRPr="00CA2EC2" w:rsidRDefault="00C55A05" w:rsidP="00D86A30">
      <w:pPr>
        <w:pStyle w:val="Stile"/>
        <w:spacing w:line="211" w:lineRule="exact"/>
        <w:ind w:left="4"/>
        <w:jc w:val="both"/>
        <w:rPr>
          <w:rFonts w:ascii="Arial Narrow" w:hAnsi="Arial Narrow" w:cs="Arial Narrow"/>
          <w:w w:val="105"/>
          <w:sz w:val="20"/>
          <w:szCs w:val="20"/>
        </w:rPr>
      </w:pPr>
    </w:p>
    <w:p w:rsidR="00C55A05" w:rsidRPr="00CA2EC2" w:rsidRDefault="00C55A05" w:rsidP="00D86A30">
      <w:pPr>
        <w:pStyle w:val="Stile"/>
        <w:spacing w:line="211" w:lineRule="exact"/>
        <w:ind w:left="4"/>
        <w:jc w:val="both"/>
        <w:rPr>
          <w:rFonts w:ascii="Arial Narrow" w:hAnsi="Arial Narrow" w:cs="Arial Narrow"/>
          <w:w w:val="105"/>
          <w:sz w:val="20"/>
          <w:szCs w:val="20"/>
        </w:rPr>
      </w:pPr>
    </w:p>
    <w:p w:rsidR="00262137" w:rsidRPr="00CA2EC2" w:rsidRDefault="00262137" w:rsidP="00D86A30">
      <w:pPr>
        <w:pStyle w:val="Stile"/>
        <w:spacing w:line="211" w:lineRule="exact"/>
        <w:ind w:left="4"/>
        <w:jc w:val="both"/>
        <w:rPr>
          <w:rFonts w:ascii="Arial Narrow" w:hAnsi="Arial Narrow" w:cs="Arial Narrow"/>
          <w:w w:val="105"/>
          <w:sz w:val="20"/>
          <w:szCs w:val="20"/>
        </w:rPr>
      </w:pPr>
      <w:r w:rsidRPr="00CA2EC2">
        <w:rPr>
          <w:rFonts w:ascii="Arial Narrow" w:hAnsi="Arial Narrow" w:cs="Arial Narrow"/>
          <w:w w:val="105"/>
          <w:sz w:val="20"/>
          <w:szCs w:val="20"/>
        </w:rPr>
        <w:t>_______________________</w:t>
      </w:r>
      <w:r w:rsidR="00C55A05" w:rsidRPr="00CA2EC2">
        <w:rPr>
          <w:rFonts w:ascii="Arial Narrow" w:hAnsi="Arial Narrow" w:cs="Arial Narrow"/>
          <w:w w:val="105"/>
          <w:sz w:val="20"/>
          <w:szCs w:val="20"/>
        </w:rPr>
        <w:t xml:space="preserve"> , </w:t>
      </w:r>
      <w:r w:rsidR="00C55A05" w:rsidRPr="00CA2EC2">
        <w:rPr>
          <w:rFonts w:ascii="Arial Narrow" w:hAnsi="Arial Narrow" w:cs="Arial Narrow"/>
          <w:i/>
          <w:iCs/>
          <w:w w:val="105"/>
          <w:sz w:val="20"/>
          <w:szCs w:val="20"/>
        </w:rPr>
        <w:t xml:space="preserve">li </w:t>
      </w:r>
      <w:r w:rsidRPr="00CA2EC2">
        <w:rPr>
          <w:rFonts w:ascii="Arial Narrow" w:hAnsi="Arial Narrow" w:cs="Arial Narrow"/>
          <w:w w:val="105"/>
          <w:sz w:val="20"/>
          <w:szCs w:val="20"/>
        </w:rPr>
        <w:t>_______________</w:t>
      </w:r>
      <w:r w:rsidRPr="00CA2EC2">
        <w:rPr>
          <w:rFonts w:ascii="Arial Narrow" w:hAnsi="Arial Narrow" w:cs="Arial Narrow"/>
          <w:w w:val="105"/>
          <w:sz w:val="20"/>
          <w:szCs w:val="20"/>
        </w:rPr>
        <w:tab/>
      </w:r>
    </w:p>
    <w:p w:rsidR="00C55A05" w:rsidRPr="00CA2EC2" w:rsidRDefault="00C55A05" w:rsidP="00D86A30">
      <w:pPr>
        <w:pStyle w:val="Stile"/>
        <w:spacing w:line="211" w:lineRule="exact"/>
        <w:jc w:val="both"/>
        <w:rPr>
          <w:rFonts w:ascii="Arial Narrow" w:hAnsi="Arial Narrow" w:cs="Arial Narrow"/>
          <w:sz w:val="20"/>
          <w:szCs w:val="20"/>
        </w:rPr>
      </w:pPr>
    </w:p>
    <w:p w:rsidR="00C55A05" w:rsidRPr="00CA2EC2" w:rsidRDefault="00C55A05" w:rsidP="00D86A30">
      <w:pPr>
        <w:pStyle w:val="Stile"/>
        <w:spacing w:line="216" w:lineRule="exact"/>
        <w:jc w:val="both"/>
        <w:rPr>
          <w:rFonts w:ascii="Arial Narrow" w:hAnsi="Arial Narrow" w:cs="Arial Narrow"/>
          <w:sz w:val="20"/>
          <w:szCs w:val="20"/>
        </w:rPr>
      </w:pPr>
      <w:r w:rsidRPr="00CA2EC2">
        <w:rPr>
          <w:rFonts w:ascii="Arial Narrow" w:hAnsi="Arial Narrow" w:cs="Arial Narrow"/>
          <w:i/>
          <w:iCs/>
          <w:sz w:val="20"/>
          <w:szCs w:val="20"/>
        </w:rPr>
        <w:tab/>
      </w:r>
      <w:r w:rsidRPr="00CA2EC2">
        <w:rPr>
          <w:rFonts w:ascii="Arial Narrow" w:hAnsi="Arial Narrow" w:cs="Arial Narrow"/>
          <w:i/>
          <w:iCs/>
          <w:sz w:val="20"/>
          <w:szCs w:val="20"/>
        </w:rPr>
        <w:tab/>
      </w:r>
      <w:r w:rsidRPr="00CA2EC2">
        <w:rPr>
          <w:rFonts w:ascii="Arial Narrow" w:hAnsi="Arial Narrow" w:cs="Arial Narrow"/>
          <w:i/>
          <w:iCs/>
          <w:sz w:val="20"/>
          <w:szCs w:val="20"/>
        </w:rPr>
        <w:tab/>
      </w:r>
      <w:r w:rsidRPr="00CA2EC2">
        <w:rPr>
          <w:rFonts w:ascii="Arial Narrow" w:hAnsi="Arial Narrow" w:cs="Arial Narrow"/>
          <w:i/>
          <w:iCs/>
          <w:sz w:val="20"/>
          <w:szCs w:val="20"/>
        </w:rPr>
        <w:tab/>
      </w:r>
      <w:r w:rsidRPr="00CA2EC2">
        <w:rPr>
          <w:rFonts w:ascii="Arial Narrow" w:hAnsi="Arial Narrow" w:cs="Arial Narrow"/>
          <w:i/>
          <w:iCs/>
          <w:sz w:val="20"/>
          <w:szCs w:val="20"/>
        </w:rPr>
        <w:tab/>
      </w:r>
      <w:r w:rsidRPr="00CA2EC2">
        <w:rPr>
          <w:rFonts w:ascii="Arial Narrow" w:hAnsi="Arial Narrow" w:cs="Arial Narrow"/>
          <w:i/>
          <w:iCs/>
          <w:sz w:val="20"/>
          <w:szCs w:val="20"/>
        </w:rPr>
        <w:tab/>
      </w:r>
      <w:r w:rsidRPr="00CA2EC2">
        <w:rPr>
          <w:rFonts w:ascii="Arial Narrow" w:hAnsi="Arial Narrow" w:cs="Arial Narrow"/>
          <w:i/>
          <w:iCs/>
          <w:sz w:val="20"/>
          <w:szCs w:val="20"/>
        </w:rPr>
        <w:tab/>
      </w:r>
      <w:r w:rsidRPr="00CA2EC2">
        <w:rPr>
          <w:rFonts w:ascii="Arial Narrow" w:hAnsi="Arial Narrow" w:cs="Arial Narrow"/>
          <w:sz w:val="20"/>
          <w:szCs w:val="20"/>
        </w:rPr>
        <w:t>_________________________</w:t>
      </w:r>
      <w:r w:rsidR="00A836A5" w:rsidRPr="00CA2EC2">
        <w:rPr>
          <w:rFonts w:ascii="Arial Narrow" w:hAnsi="Arial Narrow" w:cs="Arial Narrow"/>
          <w:sz w:val="20"/>
          <w:szCs w:val="20"/>
        </w:rPr>
        <w:t>________________</w:t>
      </w:r>
    </w:p>
    <w:p w:rsidR="00262137" w:rsidRPr="00CA2EC2" w:rsidRDefault="00262137" w:rsidP="00D86A30">
      <w:pPr>
        <w:pStyle w:val="Stile"/>
        <w:spacing w:line="211" w:lineRule="exact"/>
        <w:ind w:left="4"/>
        <w:jc w:val="both"/>
        <w:rPr>
          <w:rFonts w:ascii="Arial Narrow" w:hAnsi="Arial Narrow" w:cs="Arial Narrow"/>
          <w:color w:val="C0C0C0"/>
          <w:w w:val="105"/>
          <w:sz w:val="20"/>
          <w:szCs w:val="20"/>
        </w:rPr>
      </w:pP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color w:val="C0C0C0"/>
          <w:w w:val="105"/>
          <w:sz w:val="20"/>
          <w:szCs w:val="20"/>
        </w:rPr>
        <w:t>timbro e firma</w:t>
      </w:r>
    </w:p>
    <w:p w:rsidR="00C55A05" w:rsidRPr="00CA2EC2" w:rsidRDefault="00C55A05">
      <w:pPr>
        <w:pStyle w:val="Stile"/>
        <w:spacing w:line="201" w:lineRule="exact"/>
        <w:ind w:left="4" w:right="62"/>
        <w:jc w:val="both"/>
        <w:rPr>
          <w:rFonts w:ascii="Arial Narrow" w:hAnsi="Arial Narrow" w:cs="Arial Narrow"/>
          <w:sz w:val="20"/>
          <w:szCs w:val="20"/>
        </w:rPr>
      </w:pPr>
    </w:p>
    <w:p w:rsidR="00A836A5" w:rsidRPr="00CA2EC2" w:rsidRDefault="00A836A5">
      <w:pPr>
        <w:pStyle w:val="Stile"/>
        <w:spacing w:line="201" w:lineRule="exact"/>
        <w:ind w:left="4" w:right="62"/>
        <w:jc w:val="both"/>
        <w:rPr>
          <w:rFonts w:ascii="Arial Narrow" w:hAnsi="Arial Narrow" w:cs="Arial Narrow"/>
          <w:sz w:val="20"/>
          <w:szCs w:val="20"/>
        </w:rPr>
      </w:pPr>
    </w:p>
    <w:p w:rsidR="00C55A05" w:rsidRPr="00CA2EC2" w:rsidRDefault="00C55A05">
      <w:pPr>
        <w:pStyle w:val="Stile"/>
        <w:spacing w:line="201" w:lineRule="exact"/>
        <w:ind w:left="4" w:right="62"/>
        <w:jc w:val="both"/>
        <w:rPr>
          <w:rFonts w:ascii="Arial Narrow" w:hAnsi="Arial Narrow" w:cs="Arial Narrow"/>
          <w:b/>
          <w:bCs/>
          <w:sz w:val="20"/>
          <w:szCs w:val="20"/>
        </w:rPr>
      </w:pPr>
      <w:r w:rsidRPr="00CA2EC2">
        <w:rPr>
          <w:rFonts w:ascii="Arial Narrow" w:hAnsi="Arial Narrow" w:cs="Arial Narrow"/>
          <w:b/>
          <w:bCs/>
          <w:i/>
          <w:iCs/>
          <w:sz w:val="20"/>
          <w:szCs w:val="20"/>
          <w:u w:val="single"/>
        </w:rPr>
        <w:t xml:space="preserve">N.B.: </w:t>
      </w:r>
      <w:r w:rsidRPr="00CA2EC2">
        <w:rPr>
          <w:rFonts w:ascii="Arial Narrow" w:hAnsi="Arial Narrow" w:cs="Arial Narrow"/>
          <w:b/>
          <w:bCs/>
          <w:sz w:val="20"/>
          <w:szCs w:val="20"/>
          <w:u w:val="single"/>
        </w:rPr>
        <w:t xml:space="preserve">La dichiarazione deve essere corredata da fotocopia, non </w:t>
      </w:r>
      <w:r w:rsidR="00262137" w:rsidRPr="00CA2EC2">
        <w:rPr>
          <w:rFonts w:ascii="Arial Narrow" w:hAnsi="Arial Narrow" w:cs="Arial Narrow"/>
          <w:b/>
          <w:bCs/>
          <w:sz w:val="20"/>
          <w:szCs w:val="20"/>
          <w:u w:val="single"/>
        </w:rPr>
        <w:t>autenticata</w:t>
      </w:r>
      <w:r w:rsidRPr="00CA2EC2">
        <w:rPr>
          <w:rFonts w:ascii="Arial Narrow" w:hAnsi="Arial Narrow" w:cs="Arial Narrow"/>
          <w:b/>
          <w:bCs/>
          <w:sz w:val="20"/>
          <w:szCs w:val="20"/>
          <w:u w:val="single"/>
        </w:rPr>
        <w:t>, di documento di identità del sottoscrittore</w:t>
      </w:r>
      <w:r w:rsidRPr="00CA2EC2">
        <w:rPr>
          <w:rFonts w:ascii="Arial Narrow" w:hAnsi="Arial Narrow" w:cs="Arial Narrow"/>
          <w:b/>
          <w:bCs/>
          <w:sz w:val="20"/>
          <w:szCs w:val="20"/>
        </w:rPr>
        <w:t xml:space="preserve">. </w:t>
      </w:r>
    </w:p>
    <w:sectPr w:rsidR="00C55A05" w:rsidRPr="00CA2EC2">
      <w:footerReference w:type="default" r:id="rId7"/>
      <w:pgSz w:w="11907" w:h="16840"/>
      <w:pgMar w:top="851" w:right="1191" w:bottom="851" w:left="187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239" w:rsidRDefault="00117239">
      <w:r>
        <w:separator/>
      </w:r>
    </w:p>
  </w:endnote>
  <w:endnote w:type="continuationSeparator" w:id="0">
    <w:p w:rsidR="00117239" w:rsidRDefault="00117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A05" w:rsidRDefault="00C55A05">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E4B5E">
      <w:rPr>
        <w:rStyle w:val="Numeropagina"/>
        <w:noProof/>
      </w:rPr>
      <w:t>2</w:t>
    </w:r>
    <w:r>
      <w:rPr>
        <w:rStyle w:val="Numeropagina"/>
      </w:rPr>
      <w:fldChar w:fldCharType="end"/>
    </w:r>
  </w:p>
  <w:p w:rsidR="00332A3A" w:rsidRPr="005D311B" w:rsidRDefault="005D311B">
    <w:pPr>
      <w:pStyle w:val="Pidipagina"/>
      <w:ind w:right="360"/>
      <w:rPr>
        <w:rFonts w:ascii="Arial Narrow" w:hAnsi="Arial Narrow"/>
        <w:color w:val="808080" w:themeColor="background1" w:themeShade="80"/>
        <w:sz w:val="16"/>
        <w:szCs w:val="16"/>
      </w:rPr>
    </w:pPr>
    <w:r w:rsidRPr="005D311B">
      <w:rPr>
        <w:rFonts w:ascii="Arial Narrow" w:hAnsi="Arial Narrow"/>
        <w:color w:val="808080" w:themeColor="background1" w:themeShade="80"/>
        <w:sz w:val="16"/>
        <w:szCs w:val="16"/>
      </w:rPr>
      <w:t>ALLEGATO 1 – CONVITTO NAZIONALE STATALE “G.PIAZZI”</w:t>
    </w:r>
    <w:r w:rsidR="005D4F0F">
      <w:rPr>
        <w:rFonts w:ascii="Arial Narrow" w:hAnsi="Arial Narrow"/>
        <w:color w:val="808080" w:themeColor="background1" w:themeShade="80"/>
        <w:sz w:val="16"/>
        <w:szCs w:val="16"/>
      </w:rPr>
      <w:t xml:space="preserve"> - </w:t>
    </w:r>
    <w:r w:rsidRPr="005D311B">
      <w:rPr>
        <w:rFonts w:ascii="Arial Narrow" w:hAnsi="Arial Narrow"/>
        <w:color w:val="808080" w:themeColor="background1" w:themeShade="80"/>
        <w:sz w:val="16"/>
        <w:szCs w:val="16"/>
      </w:rPr>
      <w:t xml:space="preserve"> </w:t>
    </w:r>
    <w:r w:rsidR="009A304B" w:rsidRPr="005D311B">
      <w:rPr>
        <w:rFonts w:ascii="Arial Narrow" w:hAnsi="Arial Narrow"/>
        <w:color w:val="808080" w:themeColor="background1" w:themeShade="80"/>
        <w:sz w:val="16"/>
        <w:szCs w:val="16"/>
      </w:rPr>
      <w:t xml:space="preserve">Bando di gara per la fornitura </w:t>
    </w:r>
    <w:r w:rsidR="008966E9">
      <w:rPr>
        <w:rFonts w:ascii="Arial Narrow" w:hAnsi="Arial Narrow"/>
        <w:color w:val="808080" w:themeColor="background1" w:themeShade="80"/>
        <w:sz w:val="16"/>
        <w:szCs w:val="16"/>
      </w:rPr>
      <w:t>di generi alimentari – anno 201</w:t>
    </w:r>
    <w:r w:rsidR="00DD2F50">
      <w:rPr>
        <w:rFonts w:ascii="Arial Narrow" w:hAnsi="Arial Narrow"/>
        <w:color w:val="808080" w:themeColor="background1" w:themeShade="80"/>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239" w:rsidRDefault="00117239">
      <w:r>
        <w:separator/>
      </w:r>
    </w:p>
  </w:footnote>
  <w:footnote w:type="continuationSeparator" w:id="0">
    <w:p w:rsidR="00117239" w:rsidRDefault="001172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13CDC14"/>
    <w:lvl w:ilvl="0">
      <w:numFmt w:val="decimal"/>
      <w:lvlText w:val="*"/>
      <w:lvlJc w:val="left"/>
      <w:rPr>
        <w:rFonts w:cs="Times New Roman"/>
      </w:rPr>
    </w:lvl>
  </w:abstractNum>
  <w:abstractNum w:abstractNumId="1" w15:restartNumberingAfterBreak="0">
    <w:nsid w:val="03BE3B35"/>
    <w:multiLevelType w:val="hybridMultilevel"/>
    <w:tmpl w:val="4848819E"/>
    <w:lvl w:ilvl="0" w:tplc="CF22C8CE">
      <w:start w:val="1"/>
      <w:numFmt w:val="bullet"/>
      <w:lvlText w:val=""/>
      <w:lvlJc w:val="left"/>
      <w:pPr>
        <w:tabs>
          <w:tab w:val="num" w:pos="1531"/>
        </w:tabs>
        <w:ind w:left="1531" w:hanging="397"/>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CD447F"/>
    <w:multiLevelType w:val="multilevel"/>
    <w:tmpl w:val="3AA891AA"/>
    <w:lvl w:ilvl="0">
      <w:start w:val="1"/>
      <w:numFmt w:val="bullet"/>
      <w:lvlText w:val=""/>
      <w:lvlJc w:val="left"/>
      <w:pPr>
        <w:tabs>
          <w:tab w:val="num" w:pos="757"/>
        </w:tabs>
        <w:ind w:left="757"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24527"/>
    <w:multiLevelType w:val="multilevel"/>
    <w:tmpl w:val="6A2A5860"/>
    <w:lvl w:ilvl="0">
      <w:start w:val="1"/>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A3E24A5"/>
    <w:multiLevelType w:val="multilevel"/>
    <w:tmpl w:val="FC529FD0"/>
    <w:lvl w:ilvl="0">
      <w:start w:val="1"/>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0CB35D38"/>
    <w:multiLevelType w:val="singleLevel"/>
    <w:tmpl w:val="E17E1E38"/>
    <w:lvl w:ilvl="0">
      <w:start w:val="15"/>
      <w:numFmt w:val="decimal"/>
      <w:lvlText w:val="%1."/>
      <w:lvlJc w:val="left"/>
      <w:pPr>
        <w:tabs>
          <w:tab w:val="num" w:pos="397"/>
        </w:tabs>
        <w:ind w:left="397" w:hanging="397"/>
      </w:pPr>
      <w:rPr>
        <w:rFonts w:ascii="Times New Roman" w:hAnsi="Times New Roman" w:cs="Times New Roman" w:hint="default"/>
        <w:b/>
        <w:bCs/>
        <w:i w:val="0"/>
        <w:iCs w:val="0"/>
      </w:rPr>
    </w:lvl>
  </w:abstractNum>
  <w:abstractNum w:abstractNumId="6" w15:restartNumberingAfterBreak="0">
    <w:nsid w:val="14651ECB"/>
    <w:multiLevelType w:val="multilevel"/>
    <w:tmpl w:val="9DC038A2"/>
    <w:lvl w:ilvl="0">
      <w:start w:val="1"/>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1474"/>
        </w:tabs>
        <w:ind w:left="1474" w:hanging="623"/>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1555027A"/>
    <w:multiLevelType w:val="hybridMultilevel"/>
    <w:tmpl w:val="7538823A"/>
    <w:lvl w:ilvl="0" w:tplc="9C5852A0">
      <w:start w:val="16"/>
      <w:numFmt w:val="decimal"/>
      <w:lvlText w:val="%1."/>
      <w:lvlJc w:val="left"/>
      <w:pPr>
        <w:tabs>
          <w:tab w:val="num" w:pos="397"/>
        </w:tabs>
        <w:ind w:left="397" w:hanging="397"/>
      </w:pPr>
      <w:rPr>
        <w:rFonts w:ascii="Times New Roman" w:hAnsi="Times New Roman" w:cs="Times New Roman" w:hint="default"/>
        <w:b/>
        <w:bCs/>
        <w:i w:val="0"/>
        <w:iCs w:val="0"/>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8" w15:restartNumberingAfterBreak="0">
    <w:nsid w:val="183C5F0A"/>
    <w:multiLevelType w:val="hybridMultilevel"/>
    <w:tmpl w:val="AB405A0C"/>
    <w:lvl w:ilvl="0" w:tplc="8A2A18C8">
      <w:start w:val="1"/>
      <w:numFmt w:val="bullet"/>
      <w:lvlText w:val=""/>
      <w:lvlJc w:val="left"/>
      <w:pPr>
        <w:tabs>
          <w:tab w:val="num" w:pos="1531"/>
        </w:tabs>
        <w:ind w:left="1531" w:hanging="397"/>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6D4B29"/>
    <w:multiLevelType w:val="multilevel"/>
    <w:tmpl w:val="71D0B238"/>
    <w:lvl w:ilvl="0">
      <w:numFmt w:val="bullet"/>
      <w:lvlText w:val=""/>
      <w:lvlJc w:val="left"/>
      <w:pPr>
        <w:tabs>
          <w:tab w:val="num" w:pos="757"/>
        </w:tabs>
        <w:ind w:left="737" w:hanging="34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320C76"/>
    <w:multiLevelType w:val="singleLevel"/>
    <w:tmpl w:val="920EA442"/>
    <w:lvl w:ilvl="0">
      <w:start w:val="2"/>
      <w:numFmt w:val="decimal"/>
      <w:lvlText w:val="%1."/>
      <w:lvlJc w:val="left"/>
      <w:pPr>
        <w:tabs>
          <w:tab w:val="num" w:pos="360"/>
        </w:tabs>
        <w:ind w:left="340" w:hanging="340"/>
      </w:pPr>
      <w:rPr>
        <w:rFonts w:ascii="Times New Roman" w:hAnsi="Times New Roman" w:cs="Times New Roman" w:hint="default"/>
        <w:b/>
        <w:bCs/>
        <w:i w:val="0"/>
        <w:iCs w:val="0"/>
      </w:rPr>
    </w:lvl>
  </w:abstractNum>
  <w:abstractNum w:abstractNumId="11" w15:restartNumberingAfterBreak="0">
    <w:nsid w:val="1ED9141B"/>
    <w:multiLevelType w:val="multilevel"/>
    <w:tmpl w:val="9990D75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74"/>
        </w:tabs>
        <w:ind w:left="1474" w:hanging="623"/>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21626B70"/>
    <w:multiLevelType w:val="hybridMultilevel"/>
    <w:tmpl w:val="0A4E9E0C"/>
    <w:lvl w:ilvl="0" w:tplc="04100003">
      <w:start w:val="1"/>
      <w:numFmt w:val="bullet"/>
      <w:lvlText w:val="o"/>
      <w:lvlJc w:val="left"/>
      <w:pPr>
        <w:tabs>
          <w:tab w:val="num" w:pos="360"/>
        </w:tabs>
        <w:ind w:left="360" w:hanging="360"/>
      </w:pPr>
      <w:rPr>
        <w:rFonts w:ascii="Courier New" w:hAnsi="Courier New"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1E91D83"/>
    <w:multiLevelType w:val="singleLevel"/>
    <w:tmpl w:val="0DEEC1D4"/>
    <w:lvl w:ilvl="0">
      <w:start w:val="3"/>
      <w:numFmt w:val="decimal"/>
      <w:lvlText w:val="%1."/>
      <w:lvlJc w:val="left"/>
      <w:pPr>
        <w:tabs>
          <w:tab w:val="num" w:pos="397"/>
        </w:tabs>
        <w:ind w:left="397" w:hanging="397"/>
      </w:pPr>
      <w:rPr>
        <w:rFonts w:ascii="Times New Roman" w:hAnsi="Times New Roman" w:cs="Times New Roman" w:hint="default"/>
        <w:b/>
        <w:bCs/>
        <w:i w:val="0"/>
        <w:iCs w:val="0"/>
      </w:rPr>
    </w:lvl>
  </w:abstractNum>
  <w:abstractNum w:abstractNumId="14" w15:restartNumberingAfterBreak="0">
    <w:nsid w:val="291B38D7"/>
    <w:multiLevelType w:val="hybridMultilevel"/>
    <w:tmpl w:val="B5EA84DA"/>
    <w:lvl w:ilvl="0" w:tplc="04100003">
      <w:start w:val="1"/>
      <w:numFmt w:val="bullet"/>
      <w:lvlText w:val="o"/>
      <w:lvlJc w:val="left"/>
      <w:pPr>
        <w:tabs>
          <w:tab w:val="num" w:pos="360"/>
        </w:tabs>
        <w:ind w:left="360" w:hanging="360"/>
      </w:pPr>
      <w:rPr>
        <w:rFonts w:ascii="Courier New" w:hAnsi="Courier New"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AF378B4"/>
    <w:multiLevelType w:val="hybridMultilevel"/>
    <w:tmpl w:val="D1901C78"/>
    <w:lvl w:ilvl="0" w:tplc="2DA20D74">
      <w:start w:val="1"/>
      <w:numFmt w:val="bullet"/>
      <w:lvlText w:val=""/>
      <w:lvlJc w:val="left"/>
      <w:pPr>
        <w:tabs>
          <w:tab w:val="num" w:pos="2611"/>
        </w:tabs>
        <w:ind w:left="2611" w:hanging="397"/>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955F4A"/>
    <w:multiLevelType w:val="multilevel"/>
    <w:tmpl w:val="3D78AD9A"/>
    <w:lvl w:ilvl="0">
      <w:start w:val="1"/>
      <w:numFmt w:val="decimal"/>
      <w:lvlText w:val="%1."/>
      <w:lvlJc w:val="left"/>
      <w:pPr>
        <w:tabs>
          <w:tab w:val="num" w:pos="360"/>
        </w:tabs>
        <w:ind w:left="360" w:hanging="360"/>
      </w:pPr>
      <w:rPr>
        <w:rFonts w:cs="Times New Roman" w:hint="default"/>
      </w:rPr>
    </w:lvl>
    <w:lvl w:ilvl="1">
      <w:start w:val="4"/>
      <w:numFmt w:val="decimal"/>
      <w:lvlText w:val="%1.6."/>
      <w:lvlJc w:val="left"/>
      <w:pPr>
        <w:tabs>
          <w:tab w:val="num" w:pos="1474"/>
        </w:tabs>
        <w:ind w:left="1474" w:hanging="623"/>
      </w:pPr>
      <w:rPr>
        <w:rFonts w:cs="Times New Roman" w:hint="default"/>
      </w:rPr>
    </w:lvl>
    <w:lvl w:ilvl="2">
      <w:start w:val="1"/>
      <w:numFmt w:val="decimal"/>
      <w:lvlText w:val="%1.%2.%3."/>
      <w:lvlJc w:val="left"/>
      <w:pPr>
        <w:tabs>
          <w:tab w:val="num" w:pos="1770"/>
        </w:tabs>
        <w:ind w:left="1770" w:hanging="720"/>
      </w:pPr>
      <w:rPr>
        <w:rFonts w:cs="Times New Roman" w:hint="default"/>
      </w:rPr>
    </w:lvl>
    <w:lvl w:ilvl="3">
      <w:start w:val="1"/>
      <w:numFmt w:val="decimal"/>
      <w:lvlText w:val="%1.%2.%3.%4."/>
      <w:lvlJc w:val="left"/>
      <w:pPr>
        <w:tabs>
          <w:tab w:val="num" w:pos="2295"/>
        </w:tabs>
        <w:ind w:left="2295" w:hanging="720"/>
      </w:pPr>
      <w:rPr>
        <w:rFonts w:cs="Times New Roman" w:hint="default"/>
      </w:rPr>
    </w:lvl>
    <w:lvl w:ilvl="4">
      <w:start w:val="1"/>
      <w:numFmt w:val="decimal"/>
      <w:lvlText w:val="%1.%2.%3.%4.%5."/>
      <w:lvlJc w:val="left"/>
      <w:pPr>
        <w:tabs>
          <w:tab w:val="num" w:pos="3180"/>
        </w:tabs>
        <w:ind w:left="3180" w:hanging="1080"/>
      </w:pPr>
      <w:rPr>
        <w:rFonts w:cs="Times New Roman" w:hint="default"/>
      </w:rPr>
    </w:lvl>
    <w:lvl w:ilvl="5">
      <w:start w:val="1"/>
      <w:numFmt w:val="decimal"/>
      <w:lvlText w:val="%1.%2.%3.%4.%5.%6."/>
      <w:lvlJc w:val="left"/>
      <w:pPr>
        <w:tabs>
          <w:tab w:val="num" w:pos="3705"/>
        </w:tabs>
        <w:ind w:left="3705" w:hanging="1080"/>
      </w:pPr>
      <w:rPr>
        <w:rFonts w:cs="Times New Roman" w:hint="default"/>
      </w:rPr>
    </w:lvl>
    <w:lvl w:ilvl="6">
      <w:start w:val="1"/>
      <w:numFmt w:val="decimal"/>
      <w:lvlText w:val="%1.%2.%3.%4.%5.%6.%7."/>
      <w:lvlJc w:val="left"/>
      <w:pPr>
        <w:tabs>
          <w:tab w:val="num" w:pos="4230"/>
        </w:tabs>
        <w:ind w:left="4230" w:hanging="1080"/>
      </w:pPr>
      <w:rPr>
        <w:rFonts w:cs="Times New Roman" w:hint="default"/>
      </w:rPr>
    </w:lvl>
    <w:lvl w:ilvl="7">
      <w:start w:val="1"/>
      <w:numFmt w:val="decimal"/>
      <w:lvlText w:val="%1.%2.%3.%4.%5.%6.%7.%8."/>
      <w:lvlJc w:val="left"/>
      <w:pPr>
        <w:tabs>
          <w:tab w:val="num" w:pos="5115"/>
        </w:tabs>
        <w:ind w:left="5115" w:hanging="1440"/>
      </w:pPr>
      <w:rPr>
        <w:rFonts w:cs="Times New Roman" w:hint="default"/>
      </w:rPr>
    </w:lvl>
    <w:lvl w:ilvl="8">
      <w:start w:val="1"/>
      <w:numFmt w:val="decimal"/>
      <w:lvlText w:val="%1.%2.%3.%4.%5.%6.%7.%8.%9."/>
      <w:lvlJc w:val="left"/>
      <w:pPr>
        <w:tabs>
          <w:tab w:val="num" w:pos="5640"/>
        </w:tabs>
        <w:ind w:left="5640" w:hanging="1440"/>
      </w:pPr>
      <w:rPr>
        <w:rFonts w:cs="Times New Roman" w:hint="default"/>
      </w:rPr>
    </w:lvl>
  </w:abstractNum>
  <w:abstractNum w:abstractNumId="17" w15:restartNumberingAfterBreak="0">
    <w:nsid w:val="37E05C77"/>
    <w:multiLevelType w:val="hybridMultilevel"/>
    <w:tmpl w:val="3AA891AA"/>
    <w:lvl w:ilvl="0" w:tplc="1584EBEA">
      <w:start w:val="1"/>
      <w:numFmt w:val="bullet"/>
      <w:lvlText w:val=""/>
      <w:lvlJc w:val="left"/>
      <w:pPr>
        <w:tabs>
          <w:tab w:val="num" w:pos="757"/>
        </w:tabs>
        <w:ind w:left="757"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8044A4"/>
    <w:multiLevelType w:val="singleLevel"/>
    <w:tmpl w:val="1A963BB6"/>
    <w:lvl w:ilvl="0">
      <w:start w:val="11"/>
      <w:numFmt w:val="decimal"/>
      <w:lvlText w:val="%1."/>
      <w:legacy w:legacy="1" w:legacySpace="0" w:legacyIndent="0"/>
      <w:lvlJc w:val="left"/>
      <w:rPr>
        <w:rFonts w:ascii="Times New Roman" w:hAnsi="Times New Roman" w:cs="Times New Roman" w:hint="default"/>
      </w:rPr>
    </w:lvl>
  </w:abstractNum>
  <w:abstractNum w:abstractNumId="19" w15:restartNumberingAfterBreak="0">
    <w:nsid w:val="3FBC3D8E"/>
    <w:multiLevelType w:val="multilevel"/>
    <w:tmpl w:val="4AEA6D72"/>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1474"/>
        </w:tabs>
        <w:ind w:left="1474" w:hanging="623"/>
      </w:pPr>
      <w:rPr>
        <w:rFonts w:cs="Times New Roman" w:hint="default"/>
      </w:rPr>
    </w:lvl>
    <w:lvl w:ilvl="2">
      <w:start w:val="1"/>
      <w:numFmt w:val="decimal"/>
      <w:lvlText w:val="%1.%2.%3."/>
      <w:lvlJc w:val="left"/>
      <w:pPr>
        <w:tabs>
          <w:tab w:val="num" w:pos="1770"/>
        </w:tabs>
        <w:ind w:left="1770" w:hanging="720"/>
      </w:pPr>
      <w:rPr>
        <w:rFonts w:cs="Times New Roman" w:hint="default"/>
      </w:rPr>
    </w:lvl>
    <w:lvl w:ilvl="3">
      <w:start w:val="1"/>
      <w:numFmt w:val="decimal"/>
      <w:lvlText w:val="%1.%2.%3.%4."/>
      <w:lvlJc w:val="left"/>
      <w:pPr>
        <w:tabs>
          <w:tab w:val="num" w:pos="2295"/>
        </w:tabs>
        <w:ind w:left="2295" w:hanging="720"/>
      </w:pPr>
      <w:rPr>
        <w:rFonts w:cs="Times New Roman" w:hint="default"/>
      </w:rPr>
    </w:lvl>
    <w:lvl w:ilvl="4">
      <w:start w:val="1"/>
      <w:numFmt w:val="decimal"/>
      <w:lvlText w:val="%1.%2.%3.%4.%5."/>
      <w:lvlJc w:val="left"/>
      <w:pPr>
        <w:tabs>
          <w:tab w:val="num" w:pos="3180"/>
        </w:tabs>
        <w:ind w:left="3180" w:hanging="1080"/>
      </w:pPr>
      <w:rPr>
        <w:rFonts w:cs="Times New Roman" w:hint="default"/>
      </w:rPr>
    </w:lvl>
    <w:lvl w:ilvl="5">
      <w:start w:val="1"/>
      <w:numFmt w:val="decimal"/>
      <w:lvlText w:val="%1.%2.%3.%4.%5.%6."/>
      <w:lvlJc w:val="left"/>
      <w:pPr>
        <w:tabs>
          <w:tab w:val="num" w:pos="3705"/>
        </w:tabs>
        <w:ind w:left="3705" w:hanging="1080"/>
      </w:pPr>
      <w:rPr>
        <w:rFonts w:cs="Times New Roman" w:hint="default"/>
      </w:rPr>
    </w:lvl>
    <w:lvl w:ilvl="6">
      <w:start w:val="1"/>
      <w:numFmt w:val="decimal"/>
      <w:lvlText w:val="%1.%2.%3.%4.%5.%6.%7."/>
      <w:lvlJc w:val="left"/>
      <w:pPr>
        <w:tabs>
          <w:tab w:val="num" w:pos="4230"/>
        </w:tabs>
        <w:ind w:left="4230" w:hanging="1080"/>
      </w:pPr>
      <w:rPr>
        <w:rFonts w:cs="Times New Roman" w:hint="default"/>
      </w:rPr>
    </w:lvl>
    <w:lvl w:ilvl="7">
      <w:start w:val="1"/>
      <w:numFmt w:val="decimal"/>
      <w:lvlText w:val="%1.%2.%3.%4.%5.%6.%7.%8."/>
      <w:lvlJc w:val="left"/>
      <w:pPr>
        <w:tabs>
          <w:tab w:val="num" w:pos="5115"/>
        </w:tabs>
        <w:ind w:left="5115" w:hanging="1440"/>
      </w:pPr>
      <w:rPr>
        <w:rFonts w:cs="Times New Roman" w:hint="default"/>
      </w:rPr>
    </w:lvl>
    <w:lvl w:ilvl="8">
      <w:start w:val="1"/>
      <w:numFmt w:val="decimal"/>
      <w:lvlText w:val="%1.%2.%3.%4.%5.%6.%7.%8.%9."/>
      <w:lvlJc w:val="left"/>
      <w:pPr>
        <w:tabs>
          <w:tab w:val="num" w:pos="5640"/>
        </w:tabs>
        <w:ind w:left="5640" w:hanging="1440"/>
      </w:pPr>
      <w:rPr>
        <w:rFonts w:cs="Times New Roman" w:hint="default"/>
      </w:rPr>
    </w:lvl>
  </w:abstractNum>
  <w:abstractNum w:abstractNumId="20" w15:restartNumberingAfterBreak="0">
    <w:nsid w:val="429E7AFB"/>
    <w:multiLevelType w:val="hybridMultilevel"/>
    <w:tmpl w:val="A8B0E4F2"/>
    <w:lvl w:ilvl="0" w:tplc="2DA20D74">
      <w:start w:val="1"/>
      <w:numFmt w:val="bullet"/>
      <w:lvlText w:val=""/>
      <w:lvlJc w:val="left"/>
      <w:pPr>
        <w:tabs>
          <w:tab w:val="num" w:pos="3691"/>
        </w:tabs>
        <w:ind w:left="3691" w:hanging="397"/>
      </w:pPr>
      <w:rPr>
        <w:rFonts w:ascii="Symbol" w:hAnsi="Symbol" w:hint="default"/>
      </w:rPr>
    </w:lvl>
    <w:lvl w:ilvl="1" w:tplc="04100003">
      <w:start w:val="1"/>
      <w:numFmt w:val="bullet"/>
      <w:lvlText w:val="o"/>
      <w:lvlJc w:val="left"/>
      <w:pPr>
        <w:tabs>
          <w:tab w:val="num" w:pos="2520"/>
        </w:tabs>
        <w:ind w:left="2520" w:hanging="360"/>
      </w:pPr>
      <w:rPr>
        <w:rFonts w:ascii="Courier New" w:hAnsi="Courier New" w:hint="default"/>
      </w:rPr>
    </w:lvl>
    <w:lvl w:ilvl="2" w:tplc="04100005">
      <w:start w:val="1"/>
      <w:numFmt w:val="bullet"/>
      <w:lvlText w:val=""/>
      <w:lvlJc w:val="left"/>
      <w:pPr>
        <w:tabs>
          <w:tab w:val="num" w:pos="3240"/>
        </w:tabs>
        <w:ind w:left="3240" w:hanging="360"/>
      </w:pPr>
      <w:rPr>
        <w:rFonts w:ascii="Wingdings" w:hAnsi="Wingdings" w:hint="default"/>
      </w:rPr>
    </w:lvl>
    <w:lvl w:ilvl="3" w:tplc="04100001">
      <w:start w:val="1"/>
      <w:numFmt w:val="bullet"/>
      <w:lvlText w:val=""/>
      <w:lvlJc w:val="left"/>
      <w:pPr>
        <w:tabs>
          <w:tab w:val="num" w:pos="3960"/>
        </w:tabs>
        <w:ind w:left="3960" w:hanging="360"/>
      </w:pPr>
      <w:rPr>
        <w:rFonts w:ascii="Symbol" w:hAnsi="Symbol" w:hint="default"/>
      </w:rPr>
    </w:lvl>
    <w:lvl w:ilvl="4" w:tplc="04100003">
      <w:start w:val="1"/>
      <w:numFmt w:val="bullet"/>
      <w:lvlText w:val="o"/>
      <w:lvlJc w:val="left"/>
      <w:pPr>
        <w:tabs>
          <w:tab w:val="num" w:pos="4680"/>
        </w:tabs>
        <w:ind w:left="4680" w:hanging="360"/>
      </w:pPr>
      <w:rPr>
        <w:rFonts w:ascii="Courier New" w:hAnsi="Courier New" w:hint="default"/>
      </w:rPr>
    </w:lvl>
    <w:lvl w:ilvl="5" w:tplc="04100005">
      <w:start w:val="1"/>
      <w:numFmt w:val="bullet"/>
      <w:lvlText w:val=""/>
      <w:lvlJc w:val="left"/>
      <w:pPr>
        <w:tabs>
          <w:tab w:val="num" w:pos="5400"/>
        </w:tabs>
        <w:ind w:left="5400" w:hanging="360"/>
      </w:pPr>
      <w:rPr>
        <w:rFonts w:ascii="Wingdings" w:hAnsi="Wingdings" w:hint="default"/>
      </w:rPr>
    </w:lvl>
    <w:lvl w:ilvl="6" w:tplc="04100001">
      <w:start w:val="1"/>
      <w:numFmt w:val="bullet"/>
      <w:lvlText w:val=""/>
      <w:lvlJc w:val="left"/>
      <w:pPr>
        <w:tabs>
          <w:tab w:val="num" w:pos="6120"/>
        </w:tabs>
        <w:ind w:left="6120" w:hanging="360"/>
      </w:pPr>
      <w:rPr>
        <w:rFonts w:ascii="Symbol" w:hAnsi="Symbol" w:hint="default"/>
      </w:rPr>
    </w:lvl>
    <w:lvl w:ilvl="7" w:tplc="04100003">
      <w:start w:val="1"/>
      <w:numFmt w:val="bullet"/>
      <w:lvlText w:val="o"/>
      <w:lvlJc w:val="left"/>
      <w:pPr>
        <w:tabs>
          <w:tab w:val="num" w:pos="6840"/>
        </w:tabs>
        <w:ind w:left="6840" w:hanging="360"/>
      </w:pPr>
      <w:rPr>
        <w:rFonts w:ascii="Courier New" w:hAnsi="Courier New" w:hint="default"/>
      </w:rPr>
    </w:lvl>
    <w:lvl w:ilvl="8" w:tplc="04100005">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42BD0892"/>
    <w:multiLevelType w:val="multilevel"/>
    <w:tmpl w:val="DAC69074"/>
    <w:lvl w:ilvl="0">
      <w:start w:val="1"/>
      <w:numFmt w:val="none"/>
      <w:lvlText w:val="1.7."/>
      <w:lvlJc w:val="left"/>
      <w:pPr>
        <w:tabs>
          <w:tab w:val="num" w:pos="1474"/>
        </w:tabs>
        <w:ind w:left="1474" w:hanging="623"/>
      </w:pPr>
      <w:rPr>
        <w:rFonts w:cs="Times New Roman" w:hint="default"/>
      </w:rPr>
    </w:lvl>
    <w:lvl w:ilvl="1">
      <w:start w:val="4"/>
      <w:numFmt w:val="none"/>
      <w:lvlText w:val="1.7."/>
      <w:lvlJc w:val="left"/>
      <w:pPr>
        <w:tabs>
          <w:tab w:val="num" w:pos="1474"/>
        </w:tabs>
        <w:ind w:left="1474" w:hanging="623"/>
      </w:pPr>
      <w:rPr>
        <w:rFonts w:cs="Times New Roman" w:hint="default"/>
      </w:rPr>
    </w:lvl>
    <w:lvl w:ilvl="2">
      <w:start w:val="1"/>
      <w:numFmt w:val="decimal"/>
      <w:lvlText w:val="%1.%2.%3."/>
      <w:lvlJc w:val="left"/>
      <w:pPr>
        <w:tabs>
          <w:tab w:val="num" w:pos="1770"/>
        </w:tabs>
        <w:ind w:left="1770" w:hanging="720"/>
      </w:pPr>
      <w:rPr>
        <w:rFonts w:cs="Times New Roman" w:hint="default"/>
      </w:rPr>
    </w:lvl>
    <w:lvl w:ilvl="3">
      <w:start w:val="1"/>
      <w:numFmt w:val="decimal"/>
      <w:lvlText w:val="%1.%2.%3.%4."/>
      <w:lvlJc w:val="left"/>
      <w:pPr>
        <w:tabs>
          <w:tab w:val="num" w:pos="2295"/>
        </w:tabs>
        <w:ind w:left="2295" w:hanging="720"/>
      </w:pPr>
      <w:rPr>
        <w:rFonts w:cs="Times New Roman" w:hint="default"/>
      </w:rPr>
    </w:lvl>
    <w:lvl w:ilvl="4">
      <w:start w:val="1"/>
      <w:numFmt w:val="decimal"/>
      <w:lvlText w:val="%1.%2.%3.%4.%5."/>
      <w:lvlJc w:val="left"/>
      <w:pPr>
        <w:tabs>
          <w:tab w:val="num" w:pos="3180"/>
        </w:tabs>
        <w:ind w:left="3180" w:hanging="1080"/>
      </w:pPr>
      <w:rPr>
        <w:rFonts w:cs="Times New Roman" w:hint="default"/>
      </w:rPr>
    </w:lvl>
    <w:lvl w:ilvl="5">
      <w:start w:val="1"/>
      <w:numFmt w:val="decimal"/>
      <w:lvlText w:val="%1.%2.%3.%4.%5.%6."/>
      <w:lvlJc w:val="left"/>
      <w:pPr>
        <w:tabs>
          <w:tab w:val="num" w:pos="3705"/>
        </w:tabs>
        <w:ind w:left="3705" w:hanging="1080"/>
      </w:pPr>
      <w:rPr>
        <w:rFonts w:cs="Times New Roman" w:hint="default"/>
      </w:rPr>
    </w:lvl>
    <w:lvl w:ilvl="6">
      <w:start w:val="1"/>
      <w:numFmt w:val="decimal"/>
      <w:lvlText w:val="%1.%2.%3.%4.%5.%6.%7."/>
      <w:lvlJc w:val="left"/>
      <w:pPr>
        <w:tabs>
          <w:tab w:val="num" w:pos="4230"/>
        </w:tabs>
        <w:ind w:left="4230" w:hanging="1080"/>
      </w:pPr>
      <w:rPr>
        <w:rFonts w:cs="Times New Roman" w:hint="default"/>
      </w:rPr>
    </w:lvl>
    <w:lvl w:ilvl="7">
      <w:start w:val="1"/>
      <w:numFmt w:val="decimal"/>
      <w:lvlText w:val="%1.%2.%3.%4.%5.%6.%7.%8."/>
      <w:lvlJc w:val="left"/>
      <w:pPr>
        <w:tabs>
          <w:tab w:val="num" w:pos="5115"/>
        </w:tabs>
        <w:ind w:left="5115" w:hanging="1440"/>
      </w:pPr>
      <w:rPr>
        <w:rFonts w:cs="Times New Roman" w:hint="default"/>
      </w:rPr>
    </w:lvl>
    <w:lvl w:ilvl="8">
      <w:start w:val="1"/>
      <w:numFmt w:val="decimal"/>
      <w:lvlText w:val="%1.%2.%3.%4.%5.%6.%7.%8.%9."/>
      <w:lvlJc w:val="left"/>
      <w:pPr>
        <w:tabs>
          <w:tab w:val="num" w:pos="5640"/>
        </w:tabs>
        <w:ind w:left="5640" w:hanging="1440"/>
      </w:pPr>
      <w:rPr>
        <w:rFonts w:cs="Times New Roman" w:hint="default"/>
      </w:rPr>
    </w:lvl>
  </w:abstractNum>
  <w:abstractNum w:abstractNumId="22" w15:restartNumberingAfterBreak="0">
    <w:nsid w:val="45785B41"/>
    <w:multiLevelType w:val="singleLevel"/>
    <w:tmpl w:val="43BA92A8"/>
    <w:lvl w:ilvl="0">
      <w:start w:val="8"/>
      <w:numFmt w:val="decimal"/>
      <w:lvlText w:val="%1."/>
      <w:lvlJc w:val="left"/>
      <w:pPr>
        <w:tabs>
          <w:tab w:val="num" w:pos="360"/>
        </w:tabs>
        <w:ind w:left="340" w:hanging="340"/>
      </w:pPr>
      <w:rPr>
        <w:rFonts w:ascii="Times New Roman" w:hAnsi="Times New Roman" w:cs="Times New Roman" w:hint="default"/>
        <w:b/>
        <w:bCs/>
        <w:i w:val="0"/>
        <w:iCs w:val="0"/>
      </w:rPr>
    </w:lvl>
  </w:abstractNum>
  <w:abstractNum w:abstractNumId="23" w15:restartNumberingAfterBreak="0">
    <w:nsid w:val="4AF72ABB"/>
    <w:multiLevelType w:val="multilevel"/>
    <w:tmpl w:val="8D80F49A"/>
    <w:lvl w:ilvl="0">
      <w:start w:val="1"/>
      <w:numFmt w:val="decimal"/>
      <w:lvlText w:val="%1."/>
      <w:lvlJc w:val="left"/>
      <w:pPr>
        <w:tabs>
          <w:tab w:val="num" w:pos="360"/>
        </w:tabs>
        <w:ind w:left="360" w:hanging="360"/>
      </w:pPr>
      <w:rPr>
        <w:rFonts w:cs="Times New Roman" w:hint="default"/>
      </w:rPr>
    </w:lvl>
    <w:lvl w:ilvl="1">
      <w:start w:val="1"/>
      <w:numFmt w:val="decimal"/>
      <w:lvlText w:val="%1.8."/>
      <w:lvlJc w:val="left"/>
      <w:pPr>
        <w:tabs>
          <w:tab w:val="num" w:pos="1474"/>
        </w:tabs>
        <w:ind w:left="1474" w:hanging="623"/>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53AF2E7E"/>
    <w:multiLevelType w:val="singleLevel"/>
    <w:tmpl w:val="A4189FF6"/>
    <w:lvl w:ilvl="0">
      <w:start w:val="1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55FB3F42"/>
    <w:multiLevelType w:val="hybridMultilevel"/>
    <w:tmpl w:val="19C4D54C"/>
    <w:lvl w:ilvl="0" w:tplc="0410000F">
      <w:start w:val="9"/>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6" w15:restartNumberingAfterBreak="0">
    <w:nsid w:val="59A43BD4"/>
    <w:multiLevelType w:val="hybridMultilevel"/>
    <w:tmpl w:val="ED00C776"/>
    <w:lvl w:ilvl="0" w:tplc="8058284C">
      <w:start w:val="4"/>
      <w:numFmt w:val="decimal"/>
      <w:lvlText w:val="%1."/>
      <w:lvlJc w:val="left"/>
      <w:pPr>
        <w:tabs>
          <w:tab w:val="num" w:pos="397"/>
        </w:tabs>
        <w:ind w:left="397" w:hanging="397"/>
      </w:pPr>
      <w:rPr>
        <w:rFonts w:ascii="Times New Roman" w:hAnsi="Times New Roman" w:cs="Times New Roman" w:hint="default"/>
        <w:b/>
        <w:bCs/>
        <w:i w:val="0"/>
        <w:iCs w:val="0"/>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7" w15:restartNumberingAfterBreak="0">
    <w:nsid w:val="5AB35C14"/>
    <w:multiLevelType w:val="singleLevel"/>
    <w:tmpl w:val="8058284C"/>
    <w:lvl w:ilvl="0">
      <w:start w:val="4"/>
      <w:numFmt w:val="decimal"/>
      <w:lvlText w:val="%1."/>
      <w:lvlJc w:val="left"/>
      <w:pPr>
        <w:tabs>
          <w:tab w:val="num" w:pos="397"/>
        </w:tabs>
        <w:ind w:left="397" w:hanging="397"/>
      </w:pPr>
      <w:rPr>
        <w:rFonts w:ascii="Times New Roman" w:hAnsi="Times New Roman" w:cs="Times New Roman" w:hint="default"/>
        <w:b/>
        <w:bCs/>
        <w:i w:val="0"/>
        <w:iCs w:val="0"/>
      </w:rPr>
    </w:lvl>
  </w:abstractNum>
  <w:abstractNum w:abstractNumId="28" w15:restartNumberingAfterBreak="0">
    <w:nsid w:val="653A3EF8"/>
    <w:multiLevelType w:val="multilevel"/>
    <w:tmpl w:val="9DC038A2"/>
    <w:lvl w:ilvl="0">
      <w:start w:val="1"/>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1474"/>
        </w:tabs>
        <w:ind w:left="1474" w:hanging="623"/>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69623199"/>
    <w:multiLevelType w:val="hybridMultilevel"/>
    <w:tmpl w:val="6F58EDA0"/>
    <w:lvl w:ilvl="0" w:tplc="7B62CAAA">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897607"/>
    <w:multiLevelType w:val="hybridMultilevel"/>
    <w:tmpl w:val="71D0B238"/>
    <w:lvl w:ilvl="0" w:tplc="BABE8FB6">
      <w:numFmt w:val="bullet"/>
      <w:lvlText w:val=""/>
      <w:lvlJc w:val="left"/>
      <w:pPr>
        <w:tabs>
          <w:tab w:val="num" w:pos="757"/>
        </w:tabs>
        <w:ind w:left="737" w:hanging="34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527CDD"/>
    <w:multiLevelType w:val="multilevel"/>
    <w:tmpl w:val="6A04BCE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6E160666"/>
    <w:multiLevelType w:val="hybridMultilevel"/>
    <w:tmpl w:val="31CA6AA4"/>
    <w:lvl w:ilvl="0" w:tplc="B27A85F8">
      <w:start w:val="1"/>
      <w:numFmt w:val="bullet"/>
      <w:lvlText w:val=""/>
      <w:lvlJc w:val="left"/>
      <w:pPr>
        <w:tabs>
          <w:tab w:val="num" w:pos="1531"/>
        </w:tabs>
        <w:ind w:left="1531" w:hanging="397"/>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600F5F"/>
    <w:multiLevelType w:val="hybridMultilevel"/>
    <w:tmpl w:val="D166C4E0"/>
    <w:lvl w:ilvl="0" w:tplc="49FE29C6">
      <w:start w:val="1"/>
      <w:numFmt w:val="bullet"/>
      <w:lvlText w:val=""/>
      <w:lvlJc w:val="left"/>
      <w:pPr>
        <w:tabs>
          <w:tab w:val="num" w:pos="757"/>
        </w:tabs>
        <w:ind w:left="757" w:hanging="360"/>
      </w:pPr>
      <w:rPr>
        <w:rFonts w:ascii="Wingdings" w:hAnsi="Wingdings" w:hint="default"/>
        <w:sz w:val="28"/>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077A25"/>
    <w:multiLevelType w:val="multilevel"/>
    <w:tmpl w:val="F2D0B0A0"/>
    <w:lvl w:ilvl="0">
      <w:start w:val="1"/>
      <w:numFmt w:val="decimal"/>
      <w:lvlText w:val="%1)"/>
      <w:lvlJc w:val="left"/>
      <w:pPr>
        <w:tabs>
          <w:tab w:val="num" w:pos="360"/>
        </w:tabs>
        <w:ind w:left="360" w:hanging="360"/>
      </w:pPr>
      <w:rPr>
        <w:rFonts w:cs="Times New Roman" w:hint="default"/>
        <w:b/>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0"/>
  </w:num>
  <w:num w:numId="3">
    <w:abstractNumId w:val="19"/>
  </w:num>
  <w:num w:numId="4">
    <w:abstractNumId w:val="16"/>
  </w:num>
  <w:num w:numId="5">
    <w:abstractNumId w:val="21"/>
  </w:num>
  <w:num w:numId="6">
    <w:abstractNumId w:val="23"/>
  </w:num>
  <w:num w:numId="7">
    <w:abstractNumId w:val="4"/>
  </w:num>
  <w:num w:numId="8">
    <w:abstractNumId w:val="11"/>
  </w:num>
  <w:num w:numId="9">
    <w:abstractNumId w:val="3"/>
  </w:num>
  <w:num w:numId="10">
    <w:abstractNumId w:val="0"/>
    <w:lvlOverride w:ilvl="0">
      <w:lvl w:ilvl="0">
        <w:numFmt w:val="bullet"/>
        <w:lvlText w:val=""/>
        <w:legacy w:legacy="1" w:legacySpace="0" w:legacyIndent="0"/>
        <w:lvlJc w:val="left"/>
        <w:rPr>
          <w:rFonts w:ascii="Symbol" w:hAnsi="Symbol" w:hint="default"/>
        </w:rPr>
      </w:lvl>
    </w:lvlOverride>
  </w:num>
  <w:num w:numId="11">
    <w:abstractNumId w:val="13"/>
  </w:num>
  <w:num w:numId="12">
    <w:abstractNumId w:val="27"/>
  </w:num>
  <w:num w:numId="13">
    <w:abstractNumId w:val="27"/>
    <w:lvlOverride w:ilvl="0">
      <w:lvl w:ilvl="0">
        <w:start w:val="4"/>
        <w:numFmt w:val="decimal"/>
        <w:lvlText w:val="%1."/>
        <w:lvlJc w:val="left"/>
        <w:pPr>
          <w:tabs>
            <w:tab w:val="num" w:pos="397"/>
          </w:tabs>
          <w:ind w:left="397" w:hanging="397"/>
        </w:pPr>
        <w:rPr>
          <w:rFonts w:ascii="Times New Roman" w:hAnsi="Times New Roman" w:cs="Times New Roman" w:hint="default"/>
          <w:b/>
          <w:bCs/>
          <w:i w:val="0"/>
          <w:iCs w:val="0"/>
        </w:rPr>
      </w:lvl>
    </w:lvlOverride>
  </w:num>
  <w:num w:numId="14">
    <w:abstractNumId w:val="1"/>
  </w:num>
  <w:num w:numId="15">
    <w:abstractNumId w:val="15"/>
  </w:num>
  <w:num w:numId="16">
    <w:abstractNumId w:val="20"/>
  </w:num>
  <w:num w:numId="17">
    <w:abstractNumId w:val="32"/>
  </w:num>
  <w:num w:numId="18">
    <w:abstractNumId w:val="8"/>
  </w:num>
  <w:num w:numId="19">
    <w:abstractNumId w:val="30"/>
  </w:num>
  <w:num w:numId="20">
    <w:abstractNumId w:val="22"/>
  </w:num>
  <w:num w:numId="21">
    <w:abstractNumId w:val="18"/>
  </w:num>
  <w:num w:numId="22">
    <w:abstractNumId w:val="5"/>
  </w:num>
  <w:num w:numId="23">
    <w:abstractNumId w:val="24"/>
  </w:num>
  <w:num w:numId="24">
    <w:abstractNumId w:val="7"/>
  </w:num>
  <w:num w:numId="25">
    <w:abstractNumId w:val="26"/>
  </w:num>
  <w:num w:numId="26">
    <w:abstractNumId w:val="14"/>
  </w:num>
  <w:num w:numId="27">
    <w:abstractNumId w:val="12"/>
  </w:num>
  <w:num w:numId="28">
    <w:abstractNumId w:val="25"/>
  </w:num>
  <w:num w:numId="29">
    <w:abstractNumId w:val="6"/>
  </w:num>
  <w:num w:numId="30">
    <w:abstractNumId w:val="28"/>
  </w:num>
  <w:num w:numId="31">
    <w:abstractNumId w:val="34"/>
  </w:num>
  <w:num w:numId="32">
    <w:abstractNumId w:val="31"/>
  </w:num>
  <w:num w:numId="33">
    <w:abstractNumId w:val="9"/>
  </w:num>
  <w:num w:numId="34">
    <w:abstractNumId w:val="17"/>
  </w:num>
  <w:num w:numId="35">
    <w:abstractNumId w:val="2"/>
  </w:num>
  <w:num w:numId="36">
    <w:abstractNumId w:val="33"/>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8FA"/>
    <w:rsid w:val="00002D27"/>
    <w:rsid w:val="00020528"/>
    <w:rsid w:val="000E4B5E"/>
    <w:rsid w:val="001064E7"/>
    <w:rsid w:val="00117239"/>
    <w:rsid w:val="00196E1C"/>
    <w:rsid w:val="001B0ABE"/>
    <w:rsid w:val="001B16CD"/>
    <w:rsid w:val="001D7195"/>
    <w:rsid w:val="002020F7"/>
    <w:rsid w:val="00245B08"/>
    <w:rsid w:val="00262137"/>
    <w:rsid w:val="002C3ADA"/>
    <w:rsid w:val="002E12D7"/>
    <w:rsid w:val="00322FED"/>
    <w:rsid w:val="00332A3A"/>
    <w:rsid w:val="003C5840"/>
    <w:rsid w:val="00460F38"/>
    <w:rsid w:val="004B7E8A"/>
    <w:rsid w:val="00524832"/>
    <w:rsid w:val="005278B8"/>
    <w:rsid w:val="0056759B"/>
    <w:rsid w:val="00570966"/>
    <w:rsid w:val="00576799"/>
    <w:rsid w:val="005D311B"/>
    <w:rsid w:val="005D4F0F"/>
    <w:rsid w:val="006E2B0E"/>
    <w:rsid w:val="00794BD3"/>
    <w:rsid w:val="007F0117"/>
    <w:rsid w:val="008277B7"/>
    <w:rsid w:val="008661AC"/>
    <w:rsid w:val="008966E9"/>
    <w:rsid w:val="00967AC4"/>
    <w:rsid w:val="0097278C"/>
    <w:rsid w:val="009A304B"/>
    <w:rsid w:val="00A26AAC"/>
    <w:rsid w:val="00A26F05"/>
    <w:rsid w:val="00A35A5E"/>
    <w:rsid w:val="00A836A5"/>
    <w:rsid w:val="00B1453F"/>
    <w:rsid w:val="00B2224A"/>
    <w:rsid w:val="00C55A05"/>
    <w:rsid w:val="00C5721D"/>
    <w:rsid w:val="00C60826"/>
    <w:rsid w:val="00C73341"/>
    <w:rsid w:val="00CA2EC2"/>
    <w:rsid w:val="00CA71F7"/>
    <w:rsid w:val="00CC32FC"/>
    <w:rsid w:val="00D12348"/>
    <w:rsid w:val="00D86A30"/>
    <w:rsid w:val="00DB0CD1"/>
    <w:rsid w:val="00DD2F50"/>
    <w:rsid w:val="00E22DDE"/>
    <w:rsid w:val="00E710C7"/>
    <w:rsid w:val="00E82CB7"/>
    <w:rsid w:val="00EB28FA"/>
    <w:rsid w:val="00F16894"/>
    <w:rsid w:val="00F3778F"/>
    <w:rsid w:val="00F766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71885525-91ED-4AA8-8594-1CBDCD20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661AC"/>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
    <w:name w:val="Stile"/>
    <w:uiPriority w:val="99"/>
    <w:pPr>
      <w:widowControl w:val="0"/>
      <w:autoSpaceDE w:val="0"/>
      <w:autoSpaceDN w:val="0"/>
      <w:adjustRightInd w:val="0"/>
      <w:spacing w:after="0" w:line="240" w:lineRule="auto"/>
    </w:pPr>
    <w:rPr>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rPr>
      <w:sz w:val="24"/>
      <w:szCs w:val="24"/>
    </w:rPr>
  </w:style>
  <w:style w:type="character" w:styleId="Numeropagina">
    <w:name w:val="page number"/>
    <w:basedOn w:val="Carpredefinitoparagrafo"/>
    <w:uiPriority w:val="99"/>
    <w:rPr>
      <w:rFonts w:cs="Times New Roman"/>
    </w:rPr>
  </w:style>
  <w:style w:type="paragraph" w:styleId="Testofumetto">
    <w:name w:val="Balloon Text"/>
    <w:basedOn w:val="Normale"/>
    <w:link w:val="TestofumettoCarattere"/>
    <w:uiPriority w:val="99"/>
    <w:semiHidden/>
    <w:rsid w:val="00A836A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paragraph" w:styleId="Intestazione">
    <w:name w:val="header"/>
    <w:basedOn w:val="Normale"/>
    <w:link w:val="IntestazioneCarattere"/>
    <w:uiPriority w:val="99"/>
    <w:rsid w:val="009A304B"/>
    <w:pPr>
      <w:tabs>
        <w:tab w:val="center" w:pos="4819"/>
        <w:tab w:val="right" w:pos="9638"/>
      </w:tabs>
    </w:pPr>
  </w:style>
  <w:style w:type="character" w:customStyle="1" w:styleId="IntestazioneCarattere">
    <w:name w:val="Intestazione Carattere"/>
    <w:basedOn w:val="Carpredefinitoparagrafo"/>
    <w:link w:val="Intestazione"/>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1168</Words>
  <Characters>7253</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Allegato B</vt:lpstr>
    </vt:vector>
  </TitlesOfParts>
  <Company>.</Company>
  <LinksUpToDate>false</LinksUpToDate>
  <CharactersWithSpaces>8405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dc:title>
  <dc:subject/>
  <dc:creator>AMingardi</dc:creator>
  <cp:keywords/>
  <dc:description/>
  <cp:lastModifiedBy>PAOLA MEMEO</cp:lastModifiedBy>
  <cp:revision>10</cp:revision>
  <cp:lastPrinted>2016-01-19T09:06:00Z</cp:lastPrinted>
  <dcterms:created xsi:type="dcterms:W3CDTF">2016-01-14T09:45:00Z</dcterms:created>
  <dcterms:modified xsi:type="dcterms:W3CDTF">2020-07-18T08:47:00Z</dcterms:modified>
</cp:coreProperties>
</file>