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5FBD" w:rsidRPr="00D150F6" w:rsidRDefault="00D150F6">
      <w:pPr>
        <w:jc w:val="center"/>
        <w:rPr>
          <w:b/>
          <w:lang w:val="en-US"/>
        </w:rPr>
      </w:pPr>
      <w:r w:rsidRPr="00D150F6">
        <w:rPr>
          <w:b/>
          <w:lang w:val="en-US"/>
        </w:rPr>
        <w:t>E</w:t>
      </w:r>
      <w:r w:rsidRPr="00D150F6">
        <w:rPr>
          <w:lang w:val="en-US"/>
        </w:rPr>
        <w:t>R</w:t>
      </w:r>
      <w:r w:rsidRPr="00D150F6">
        <w:rPr>
          <w:b/>
          <w:lang w:val="en-US"/>
        </w:rPr>
        <w:t>ASMUS+ STAFF Mobility for Training</w:t>
      </w:r>
    </w:p>
    <w:p w:rsidR="003D5FBD" w:rsidRPr="00D150F6" w:rsidRDefault="00D150F6">
      <w:pPr>
        <w:jc w:val="center"/>
        <w:rPr>
          <w:b/>
          <w:lang w:val="en-US"/>
        </w:rPr>
      </w:pPr>
      <w:r w:rsidRPr="00D150F6">
        <w:rPr>
          <w:b/>
          <w:lang w:val="en-US"/>
        </w:rPr>
        <w:t xml:space="preserve"> Training Pr</w:t>
      </w:r>
      <w:r>
        <w:rPr>
          <w:b/>
          <w:lang w:val="en-US"/>
        </w:rPr>
        <w:t>ogramme – Academic Year 20</w:t>
      </w:r>
      <w:r w:rsidR="00A53B15">
        <w:rPr>
          <w:b/>
          <w:lang w:val="en-US"/>
        </w:rPr>
        <w:t>2</w:t>
      </w:r>
      <w:r w:rsidR="00EF0009">
        <w:rPr>
          <w:b/>
          <w:lang w:val="en-US"/>
        </w:rPr>
        <w:t>3</w:t>
      </w:r>
      <w:r w:rsidR="00A53B15">
        <w:rPr>
          <w:b/>
          <w:lang w:val="en-US"/>
        </w:rPr>
        <w:t>/202</w:t>
      </w:r>
      <w:r w:rsidR="00EF0009">
        <w:rPr>
          <w:b/>
          <w:lang w:val="en-US"/>
        </w:rPr>
        <w:t>4</w:t>
      </w:r>
    </w:p>
    <w:tbl>
      <w:tblPr>
        <w:tblStyle w:val="a"/>
        <w:tblW w:w="102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0"/>
        <w:gridCol w:w="48"/>
        <w:gridCol w:w="1912"/>
        <w:gridCol w:w="640"/>
        <w:gridCol w:w="1275"/>
        <w:gridCol w:w="1205"/>
        <w:gridCol w:w="496"/>
        <w:gridCol w:w="709"/>
        <w:gridCol w:w="708"/>
        <w:gridCol w:w="116"/>
        <w:gridCol w:w="387"/>
        <w:gridCol w:w="960"/>
        <w:gridCol w:w="530"/>
        <w:gridCol w:w="344"/>
      </w:tblGrid>
      <w:tr w:rsidR="003D5FBD" w:rsidRPr="006C5390">
        <w:trPr>
          <w:gridAfter w:val="1"/>
          <w:wAfter w:w="344" w:type="dxa"/>
          <w:trHeight w:val="38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D5FBD" w:rsidRPr="006C5390" w:rsidTr="00D150F6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3D5FBD" w:rsidTr="00D150F6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Name, surname of teacher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of stay 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of days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From - to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D5FBD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home institution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Istituto Superiore di Musica “A. Toscanini” </w:t>
            </w:r>
          </w:p>
        </w:tc>
      </w:tr>
      <w:tr w:rsidR="003D5FBD" w:rsidTr="00D150F6">
        <w:trPr>
          <w:gridAfter w:val="1"/>
          <w:wAfter w:w="344" w:type="dxa"/>
          <w:trHeight w:val="5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ERASMUS Code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I AGRIGEN02</w:t>
            </w:r>
          </w:p>
        </w:tc>
      </w:tr>
      <w:tr w:rsidR="003D5FBD" w:rsidTr="00D150F6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contact person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934B1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Mariangela Longo</w:t>
            </w:r>
          </w:p>
        </w:tc>
      </w:tr>
      <w:tr w:rsidR="003D5FBD" w:rsidTr="00D150F6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 Erasmus </w:t>
            </w:r>
            <w:r w:rsidR="006C5390">
              <w:rPr>
                <w:rFonts w:ascii="Times" w:eastAsia="Times" w:hAnsi="Times" w:cs="Times"/>
                <w:sz w:val="28"/>
                <w:szCs w:val="28"/>
              </w:rPr>
              <w:t>Coordinator</w:t>
            </w:r>
            <w:bookmarkStart w:id="0" w:name="_GoBack"/>
            <w:bookmarkEnd w:id="0"/>
          </w:p>
        </w:tc>
      </w:tr>
      <w:tr w:rsidR="003D5FBD" w:rsidTr="00D150F6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 and email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erasmus@istitutotoscanini.it</w:t>
            </w:r>
          </w:p>
        </w:tc>
      </w:tr>
      <w:tr w:rsidR="003D5FBD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Subject area of teaching programme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D150F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 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Bachelor</w:t>
            </w:r>
          </w:p>
        </w:tc>
      </w:tr>
      <w:tr w:rsidR="003D5FBD" w:rsidTr="00D150F6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Master</w:t>
            </w:r>
          </w:p>
        </w:tc>
      </w:tr>
      <w:tr w:rsidR="003D5FBD" w:rsidRPr="00EF0009" w:rsidTr="00D150F6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Number of students at the receiving institution benefiting from the teaching programme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D5FBD" w:rsidTr="00D150F6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Number of teaching hours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D5FBD">
        <w:trPr>
          <w:gridAfter w:val="1"/>
          <w:wAfter w:w="344" w:type="dxa"/>
          <w:trHeight w:val="36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3D5F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3D5F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Training Programme</w:t>
            </w:r>
          </w:p>
        </w:tc>
      </w:tr>
      <w:tr w:rsidR="003D5FBD" w:rsidTr="00D150F6">
        <w:trPr>
          <w:gridAfter w:val="1"/>
          <w:wAfter w:w="344" w:type="dxa"/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 w:rsidRPr="00EF0009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Overall objectives of the mobility:</w:t>
            </w:r>
          </w:p>
        </w:tc>
      </w:tr>
      <w:tr w:rsidR="003D5FBD" w:rsidRPr="00EF0009" w:rsidTr="00D150F6">
        <w:trPr>
          <w:gridAfter w:val="1"/>
          <w:wAfter w:w="344" w:type="dxa"/>
          <w:trHeight w:val="12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3D5FBD" w:rsidRPr="00EF0009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lastRenderedPageBreak/>
              <w:t>Added value of the mobility (both for the institutions involved and for the staff member):</w:t>
            </w:r>
          </w:p>
        </w:tc>
      </w:tr>
      <w:tr w:rsidR="003D5FBD" w:rsidRPr="00EF0009" w:rsidTr="00D150F6">
        <w:trPr>
          <w:gridAfter w:val="1"/>
          <w:wAfter w:w="344" w:type="dxa"/>
          <w:trHeight w:val="3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D150F6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3D5FBD" w:rsidRPr="00EF0009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Activities to be carried out</w:t>
            </w:r>
          </w:p>
        </w:tc>
      </w:tr>
      <w:tr w:rsidR="003D5FBD" w:rsidRPr="00EF0009" w:rsidTr="00D150F6">
        <w:trPr>
          <w:gridAfter w:val="1"/>
          <w:wAfter w:w="344" w:type="dxa"/>
          <w:trHeight w:val="20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D150F6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3D5FBD" w:rsidRPr="00D150F6" w:rsidRDefault="00D150F6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3D5FBD" w:rsidRPr="00D150F6" w:rsidRDefault="00D150F6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3D5FBD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Expected outcomes and impact:</w:t>
            </w:r>
          </w:p>
        </w:tc>
      </w:tr>
      <w:tr w:rsidR="003D5FBD">
        <w:trPr>
          <w:gridAfter w:val="1"/>
          <w:wAfter w:w="344" w:type="dxa"/>
          <w:trHeight w:val="23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>
        <w:trPr>
          <w:gridAfter w:val="12"/>
          <w:wAfter w:w="9282" w:type="dxa"/>
          <w:trHeight w:val="72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 w:rsidTr="00D150F6">
        <w:trPr>
          <w:gridAfter w:val="1"/>
          <w:wAfter w:w="344" w:type="dxa"/>
          <w:trHeight w:val="9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Staff member’s signature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</w:tc>
      </w:tr>
    </w:tbl>
    <w:p w:rsidR="003D5FBD" w:rsidRDefault="003D5FBD"/>
    <w:p w:rsidR="003D5FBD" w:rsidRDefault="003D5FBD">
      <w:bookmarkStart w:id="1" w:name="_gjdgxs" w:colFirst="0" w:colLast="0"/>
      <w:bookmarkEnd w:id="1"/>
    </w:p>
    <w:p w:rsidR="003D5FBD" w:rsidRDefault="00D150F6">
      <w:r>
        <w:t>Done at ………., Date_________</w:t>
      </w:r>
    </w:p>
    <w:sectPr w:rsidR="003D5FBD" w:rsidSect="00D15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DDC" w:rsidRDefault="00333DDC">
      <w:r>
        <w:separator/>
      </w:r>
    </w:p>
  </w:endnote>
  <w:endnote w:type="continuationSeparator" w:id="0">
    <w:p w:rsidR="00333DDC" w:rsidRDefault="0033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4B1" w:rsidRDefault="003934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4B1" w:rsidRDefault="003934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4B1" w:rsidRDefault="003934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DDC" w:rsidRDefault="00333DDC">
      <w:r>
        <w:separator/>
      </w:r>
    </w:p>
  </w:footnote>
  <w:footnote w:type="continuationSeparator" w:id="0">
    <w:p w:rsidR="00333DDC" w:rsidRDefault="0033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D" w:rsidRDefault="003D5FBD">
    <w:pPr>
      <w:tabs>
        <w:tab w:val="center" w:pos="4819"/>
        <w:tab w:val="right" w:pos="9638"/>
      </w:tabs>
      <w:spacing w:before="709"/>
    </w:pPr>
  </w:p>
  <w:tbl>
    <w:tblPr>
      <w:tblStyle w:val="a0"/>
      <w:tblW w:w="8931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8931"/>
    </w:tblGrid>
    <w:tr w:rsidR="003D5FBD">
      <w:trPr>
        <w:trHeight w:val="960"/>
      </w:trPr>
      <w:tc>
        <w:tcPr>
          <w:tcW w:w="8931" w:type="dxa"/>
          <w:vAlign w:val="center"/>
        </w:tcPr>
        <w:p w:rsidR="003D5FBD" w:rsidRDefault="00D150F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114300" distR="114300" wp14:anchorId="173CC5AA" wp14:editId="1177CE32">
                <wp:extent cx="1948180" cy="394970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180" cy="394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b/>
              <w:sz w:val="18"/>
              <w:szCs w:val="18"/>
            </w:rPr>
            <w:t xml:space="preserve">  </w:t>
          </w:r>
          <w:r w:rsidR="000544B3">
            <w:rPr>
              <w:rFonts w:ascii="Verdana" w:eastAsia="Verdana" w:hAnsi="Verdana" w:cs="Verdana"/>
              <w:b/>
              <w:sz w:val="18"/>
              <w:szCs w:val="18"/>
            </w:rPr>
            <w:t xml:space="preserve">          </w:t>
          </w:r>
          <w:r>
            <w:rPr>
              <w:rFonts w:ascii="Verdana" w:eastAsia="Verdana" w:hAnsi="Verdana" w:cs="Verdana"/>
              <w:b/>
              <w:sz w:val="18"/>
              <w:szCs w:val="18"/>
            </w:rPr>
            <w:t xml:space="preserve">                                       </w:t>
          </w:r>
          <w:r w:rsidR="00EF0009" w:rsidRPr="00342CFF">
            <w:rPr>
              <w:noProof/>
            </w:rPr>
            <w:drawing>
              <wp:inline distT="0" distB="0" distL="0" distR="0" wp14:anchorId="53A87CF4" wp14:editId="01CE8339">
                <wp:extent cx="5676523" cy="1032095"/>
                <wp:effectExtent l="0" t="0" r="635" b="0"/>
                <wp:docPr id="8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1587" cy="103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5FBD">
      <w:trPr>
        <w:trHeight w:val="180"/>
      </w:trPr>
      <w:tc>
        <w:tcPr>
          <w:tcW w:w="8931" w:type="dxa"/>
          <w:vAlign w:val="center"/>
        </w:tcPr>
        <w:p w:rsidR="003D5FBD" w:rsidRDefault="003D5FB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</w:p>
      </w:tc>
    </w:tr>
  </w:tbl>
  <w:p w:rsidR="003D5FBD" w:rsidRDefault="00D150F6">
    <w:pPr>
      <w:tabs>
        <w:tab w:val="center" w:pos="4819"/>
        <w:tab w:val="right" w:pos="9638"/>
      </w:tabs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FBD"/>
    <w:rsid w:val="000544B3"/>
    <w:rsid w:val="001109CB"/>
    <w:rsid w:val="00271B7A"/>
    <w:rsid w:val="00333DDC"/>
    <w:rsid w:val="003934B1"/>
    <w:rsid w:val="003D491F"/>
    <w:rsid w:val="003D5FBD"/>
    <w:rsid w:val="006C5390"/>
    <w:rsid w:val="007752F5"/>
    <w:rsid w:val="00A53B15"/>
    <w:rsid w:val="00AA1EEB"/>
    <w:rsid w:val="00B64774"/>
    <w:rsid w:val="00D04051"/>
    <w:rsid w:val="00D150F6"/>
    <w:rsid w:val="00E5279A"/>
    <w:rsid w:val="00E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4870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E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EE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4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4B3"/>
  </w:style>
  <w:style w:type="paragraph" w:styleId="Pidipagina">
    <w:name w:val="footer"/>
    <w:basedOn w:val="Normale"/>
    <w:link w:val="PidipaginaCarattere"/>
    <w:uiPriority w:val="99"/>
    <w:unhideWhenUsed/>
    <w:rsid w:val="00054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9</cp:revision>
  <dcterms:created xsi:type="dcterms:W3CDTF">2017-03-20T09:18:00Z</dcterms:created>
  <dcterms:modified xsi:type="dcterms:W3CDTF">2023-11-18T12:47:00Z</dcterms:modified>
</cp:coreProperties>
</file>