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54C" w:rsidRPr="009E7F31" w:rsidRDefault="002F754C" w:rsidP="002F754C">
      <w:pPr>
        <w:tabs>
          <w:tab w:val="left" w:pos="3405"/>
        </w:tabs>
        <w:jc w:val="both"/>
        <w:rPr>
          <w:rFonts w:cs="Calibri"/>
        </w:rPr>
      </w:pPr>
      <w:bookmarkStart w:id="0" w:name="_GoBack"/>
      <w:bookmarkEnd w:id="0"/>
      <w:r w:rsidRPr="009E7F31">
        <w:rPr>
          <w:rFonts w:cs="Calibri"/>
        </w:rPr>
        <w:t>Successivamente la Commissione stabilisce di strutturare la prova scritto/pratica come segue:</w:t>
      </w:r>
    </w:p>
    <w:p w:rsidR="002F754C" w:rsidRPr="009E7F31" w:rsidRDefault="002F754C" w:rsidP="002F754C">
      <w:pPr>
        <w:numPr>
          <w:ilvl w:val="0"/>
          <w:numId w:val="1"/>
        </w:numPr>
        <w:tabs>
          <w:tab w:val="left" w:pos="709"/>
        </w:tabs>
        <w:jc w:val="both"/>
        <w:rPr>
          <w:rFonts w:cs="Calibri"/>
        </w:rPr>
      </w:pPr>
      <w:r w:rsidRPr="009E7F31">
        <w:rPr>
          <w:rFonts w:cs="Calibri"/>
        </w:rPr>
        <w:t>n. 01 prova word per un valore fino a un massimo di 8 punti;</w:t>
      </w:r>
    </w:p>
    <w:p w:rsidR="002F754C" w:rsidRPr="009E7F31" w:rsidRDefault="002F754C" w:rsidP="002F754C">
      <w:pPr>
        <w:numPr>
          <w:ilvl w:val="0"/>
          <w:numId w:val="1"/>
        </w:numPr>
        <w:tabs>
          <w:tab w:val="left" w:pos="709"/>
        </w:tabs>
        <w:jc w:val="both"/>
        <w:rPr>
          <w:rFonts w:cs="Calibri"/>
        </w:rPr>
      </w:pPr>
      <w:r w:rsidRPr="009E7F31">
        <w:rPr>
          <w:rFonts w:cs="Calibri"/>
        </w:rPr>
        <w:t xml:space="preserve">n. 01 prova </w:t>
      </w:r>
      <w:proofErr w:type="spellStart"/>
      <w:r w:rsidRPr="009E7F31">
        <w:rPr>
          <w:rFonts w:cs="Calibri"/>
        </w:rPr>
        <w:t>excel</w:t>
      </w:r>
      <w:proofErr w:type="spellEnd"/>
      <w:r w:rsidRPr="009E7F31">
        <w:rPr>
          <w:rFonts w:cs="Calibri"/>
        </w:rPr>
        <w:t xml:space="preserve"> per un valore fino a un massimo di 12 punti; </w:t>
      </w:r>
    </w:p>
    <w:p w:rsidR="002F754C" w:rsidRPr="009E7F31" w:rsidRDefault="002F754C" w:rsidP="002F754C">
      <w:pPr>
        <w:numPr>
          <w:ilvl w:val="0"/>
          <w:numId w:val="1"/>
        </w:numPr>
        <w:tabs>
          <w:tab w:val="left" w:pos="709"/>
        </w:tabs>
        <w:jc w:val="both"/>
        <w:rPr>
          <w:rFonts w:cs="Calibri"/>
        </w:rPr>
      </w:pPr>
      <w:r w:rsidRPr="009E7F31">
        <w:rPr>
          <w:rFonts w:cs="Calibri"/>
        </w:rPr>
        <w:t>n. 03 domande a risposta aperta, sugli argomenti previsti dall’art. 7 del bando, per un valore fino a un massimo di 5 punti ciascuna.</w:t>
      </w:r>
    </w:p>
    <w:p w:rsidR="002F754C" w:rsidRPr="009E7F31" w:rsidRDefault="002F754C" w:rsidP="002F754C">
      <w:pPr>
        <w:tabs>
          <w:tab w:val="left" w:pos="3405"/>
        </w:tabs>
        <w:jc w:val="both"/>
        <w:rPr>
          <w:rFonts w:cs="Calibri"/>
        </w:rPr>
      </w:pPr>
      <w:r w:rsidRPr="009E7F31">
        <w:rPr>
          <w:rFonts w:cs="Calibri"/>
        </w:rPr>
        <w:t xml:space="preserve">Si stabilisce di redigere tre serie di prove, di cui una sarà estratta a sorte da un candidato. Le due prove su software saranno svolte su postazioni informatiche appositamente predisposte e le domande a risposta aperta saranno sviluppate dal candidato nella modalità che riterrà più opportuna. </w:t>
      </w:r>
    </w:p>
    <w:p w:rsidR="002F754C" w:rsidRPr="009E7F31" w:rsidRDefault="002F754C" w:rsidP="002F754C">
      <w:pPr>
        <w:tabs>
          <w:tab w:val="left" w:pos="3405"/>
        </w:tabs>
        <w:jc w:val="both"/>
        <w:rPr>
          <w:rFonts w:cs="Calibri"/>
        </w:rPr>
      </w:pPr>
      <w:r w:rsidRPr="009E7F31">
        <w:rPr>
          <w:rFonts w:cs="Calibri"/>
        </w:rPr>
        <w:t>I testi delle tre prove, che si allegano, costituiscono parte integrante del presente verbale, e si procede al loro imbustamento con relativa siglatura e vidimazione.</w:t>
      </w:r>
    </w:p>
    <w:p w:rsidR="002F754C" w:rsidRPr="009E7F31" w:rsidRDefault="002F754C" w:rsidP="002F754C">
      <w:pPr>
        <w:tabs>
          <w:tab w:val="left" w:pos="3405"/>
        </w:tabs>
        <w:jc w:val="both"/>
        <w:rPr>
          <w:rFonts w:cs="Calibri"/>
        </w:rPr>
      </w:pPr>
      <w:r w:rsidRPr="009E7F31">
        <w:rPr>
          <w:rFonts w:cs="Calibri"/>
        </w:rPr>
        <w:t xml:space="preserve">Al candidato sarà consegnata una </w:t>
      </w:r>
      <w:proofErr w:type="spellStart"/>
      <w:r w:rsidRPr="009E7F31">
        <w:rPr>
          <w:rFonts w:cs="Calibri"/>
        </w:rPr>
        <w:t>pen</w:t>
      </w:r>
      <w:proofErr w:type="spellEnd"/>
      <w:r w:rsidRPr="009E7F31">
        <w:rPr>
          <w:rFonts w:cs="Calibri"/>
        </w:rPr>
        <w:t xml:space="preserve"> drive sulla quale inserire i file delle due prove informatiche, oltre alla cancelleria consueta.</w:t>
      </w:r>
    </w:p>
    <w:p w:rsidR="002F754C" w:rsidRPr="005012D8" w:rsidRDefault="002F754C" w:rsidP="002F754C">
      <w:pPr>
        <w:tabs>
          <w:tab w:val="left" w:pos="3405"/>
        </w:tabs>
        <w:jc w:val="both"/>
        <w:rPr>
          <w:rFonts w:cs="Calibri"/>
        </w:rPr>
      </w:pPr>
      <w:r w:rsidRPr="005012D8">
        <w:rPr>
          <w:rFonts w:cs="Calibri"/>
        </w:rPr>
        <w:t>La Commissione redige le seguenti griglie per la correzione delle prove:</w:t>
      </w:r>
    </w:p>
    <w:p w:rsidR="002F754C" w:rsidRPr="005012D8" w:rsidRDefault="002F754C" w:rsidP="002F754C">
      <w:pPr>
        <w:tabs>
          <w:tab w:val="left" w:pos="3405"/>
        </w:tabs>
        <w:spacing w:after="0"/>
        <w:jc w:val="both"/>
        <w:rPr>
          <w:rFonts w:cs="Calibri"/>
          <w:b/>
          <w:u w:val="single"/>
        </w:rPr>
      </w:pPr>
      <w:r w:rsidRPr="005012D8">
        <w:rPr>
          <w:rFonts w:cs="Calibri"/>
          <w:b/>
          <w:u w:val="single"/>
        </w:rPr>
        <w:t>Prova word</w:t>
      </w:r>
    </w:p>
    <w:tbl>
      <w:tblPr>
        <w:tblW w:w="101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1270"/>
        <w:gridCol w:w="925"/>
        <w:gridCol w:w="1190"/>
        <w:gridCol w:w="960"/>
        <w:gridCol w:w="960"/>
        <w:gridCol w:w="1478"/>
        <w:gridCol w:w="1186"/>
        <w:gridCol w:w="633"/>
        <w:gridCol w:w="960"/>
      </w:tblGrid>
      <w:tr w:rsidR="002F754C" w:rsidRPr="005012D8" w:rsidTr="009147E4">
        <w:trPr>
          <w:trHeight w:val="6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Prot.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Destinatario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Giustificato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Margine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Tabella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Impaginazione per stampa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Salvataggio </w:t>
            </w:r>
            <w:proofErr w:type="spellStart"/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pen</w:t>
            </w:r>
            <w:proofErr w:type="spellEnd"/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drive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PDF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Stesura testo</w:t>
            </w:r>
          </w:p>
        </w:tc>
      </w:tr>
      <w:tr w:rsidR="002F754C" w:rsidRPr="005012D8" w:rsidTr="009147E4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0,5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0,5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0,5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0,5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0,5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0,5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0,5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0,5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2</w:t>
            </w:r>
          </w:p>
        </w:tc>
      </w:tr>
    </w:tbl>
    <w:p w:rsidR="002F754C" w:rsidRPr="005012D8" w:rsidRDefault="002F754C" w:rsidP="002F754C">
      <w:pPr>
        <w:tabs>
          <w:tab w:val="left" w:pos="3405"/>
        </w:tabs>
        <w:spacing w:after="0"/>
        <w:jc w:val="both"/>
        <w:rPr>
          <w:rFonts w:cs="Calibri"/>
        </w:rPr>
      </w:pPr>
    </w:p>
    <w:p w:rsidR="002F754C" w:rsidRPr="005012D8" w:rsidRDefault="002F754C" w:rsidP="002F754C">
      <w:pPr>
        <w:tabs>
          <w:tab w:val="left" w:pos="3405"/>
        </w:tabs>
        <w:spacing w:after="0"/>
        <w:jc w:val="both"/>
        <w:rPr>
          <w:rFonts w:cs="Calibri"/>
          <w:b/>
          <w:u w:val="single"/>
        </w:rPr>
      </w:pPr>
      <w:r w:rsidRPr="005012D8">
        <w:rPr>
          <w:rFonts w:cs="Calibri"/>
          <w:b/>
          <w:u w:val="single"/>
        </w:rPr>
        <w:t>Prova Excel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993"/>
        <w:gridCol w:w="992"/>
        <w:gridCol w:w="992"/>
        <w:gridCol w:w="930"/>
        <w:gridCol w:w="930"/>
        <w:gridCol w:w="1008"/>
        <w:gridCol w:w="818"/>
      </w:tblGrid>
      <w:tr w:rsidR="002F754C" w:rsidRPr="005012D8" w:rsidTr="009147E4">
        <w:trPr>
          <w:trHeight w:val="1200"/>
        </w:trPr>
        <w:tc>
          <w:tcPr>
            <w:tcW w:w="1276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Riprodurre tabella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Creare tanti fogli di prova quanti sono gli esercizi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Denominare fogli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Esercizio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Esercizio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Esercizio 3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Esercizio 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Esercizio 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Salvare in pdf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Salvare su </w:t>
            </w:r>
            <w:proofErr w:type="spellStart"/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pen</w:t>
            </w:r>
            <w:proofErr w:type="spellEnd"/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drive</w:t>
            </w:r>
          </w:p>
        </w:tc>
      </w:tr>
      <w:tr w:rsidR="002F754C" w:rsidRPr="005012D8" w:rsidTr="009147E4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930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930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2F754C" w:rsidRPr="005012D8" w:rsidRDefault="002F754C" w:rsidP="009147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5012D8">
              <w:rPr>
                <w:rFonts w:eastAsia="Times New Roman" w:cs="Calibri"/>
                <w:b/>
                <w:bCs/>
                <w:color w:val="000000"/>
                <w:lang w:eastAsia="it-IT"/>
              </w:rPr>
              <w:t>1</w:t>
            </w:r>
          </w:p>
        </w:tc>
      </w:tr>
    </w:tbl>
    <w:p w:rsidR="002F754C" w:rsidRPr="005012D8" w:rsidRDefault="002F754C" w:rsidP="002F754C">
      <w:pPr>
        <w:tabs>
          <w:tab w:val="left" w:pos="3405"/>
        </w:tabs>
        <w:spacing w:after="0"/>
        <w:jc w:val="both"/>
        <w:rPr>
          <w:rFonts w:cs="Calibri"/>
        </w:rPr>
      </w:pPr>
    </w:p>
    <w:p w:rsidR="002F754C" w:rsidRPr="005012D8" w:rsidRDefault="002F754C" w:rsidP="002F754C">
      <w:pPr>
        <w:tabs>
          <w:tab w:val="left" w:pos="3405"/>
        </w:tabs>
        <w:spacing w:after="0"/>
        <w:jc w:val="both"/>
        <w:rPr>
          <w:rFonts w:cs="Calibri"/>
          <w:b/>
          <w:u w:val="single"/>
        </w:rPr>
      </w:pPr>
      <w:r w:rsidRPr="005012D8">
        <w:rPr>
          <w:rFonts w:cs="Calibri"/>
          <w:b/>
          <w:u w:val="single"/>
        </w:rPr>
        <w:t>Domande</w:t>
      </w:r>
    </w:p>
    <w:tbl>
      <w:tblPr>
        <w:tblW w:w="1006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814"/>
        <w:gridCol w:w="2305"/>
        <w:gridCol w:w="6946"/>
      </w:tblGrid>
      <w:tr w:rsidR="002F754C" w:rsidRPr="005012D8" w:rsidTr="009147E4">
        <w:trPr>
          <w:cantSplit/>
          <w:trHeight w:val="33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Punti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Giudizio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Motivazione</w:t>
            </w:r>
          </w:p>
        </w:tc>
      </w:tr>
      <w:tr w:rsidR="002F754C" w:rsidRPr="005012D8" w:rsidTr="009147E4">
        <w:trPr>
          <w:cantSplit/>
          <w:trHeight w:val="48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Buono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Risposta corretta, esaustiva con collegamenti e approfondimenti</w:t>
            </w:r>
          </w:p>
        </w:tc>
      </w:tr>
      <w:tr w:rsidR="002F754C" w:rsidRPr="005012D8" w:rsidTr="009147E4">
        <w:trPr>
          <w:cantSplit/>
          <w:trHeight w:val="33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Discreto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Risposta corretta, esaustiva con collegamenti e approfondimenti, con qualche incertezza</w:t>
            </w:r>
          </w:p>
        </w:tc>
      </w:tr>
      <w:tr w:rsidR="002F754C" w:rsidRPr="005012D8" w:rsidTr="009147E4">
        <w:trPr>
          <w:cantSplit/>
          <w:trHeight w:val="33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Sufficiente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Risposta corretta con qualche approfondimento</w:t>
            </w:r>
          </w:p>
        </w:tc>
      </w:tr>
      <w:tr w:rsidR="002F754C" w:rsidRPr="005012D8" w:rsidTr="009147E4">
        <w:trPr>
          <w:cantSplit/>
          <w:trHeight w:val="33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Insufficiente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Risposta corretta ma essenziale</w:t>
            </w:r>
          </w:p>
        </w:tc>
      </w:tr>
      <w:tr w:rsidR="002F754C" w:rsidRPr="005012D8" w:rsidTr="009147E4">
        <w:trPr>
          <w:cantSplit/>
          <w:trHeight w:val="33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Gravemente insufficiente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Risposta non pertinente o decisamente incompleta</w:t>
            </w:r>
          </w:p>
        </w:tc>
      </w:tr>
      <w:tr w:rsidR="002F754C" w:rsidRPr="005012D8" w:rsidTr="009147E4">
        <w:trPr>
          <w:cantSplit/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Nullo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54C" w:rsidRPr="005012D8" w:rsidRDefault="002F754C" w:rsidP="009147E4">
            <w:pPr>
              <w:pStyle w:val="Tabellanormale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5012D8">
              <w:rPr>
                <w:rFonts w:ascii="Calibri" w:hAnsi="Calibri" w:cs="Calibri"/>
                <w:sz w:val="22"/>
                <w:szCs w:val="22"/>
              </w:rPr>
              <w:t>Risposta nulla</w:t>
            </w:r>
          </w:p>
        </w:tc>
      </w:tr>
    </w:tbl>
    <w:p w:rsidR="00471E1E" w:rsidRDefault="00471E1E"/>
    <w:sectPr w:rsidR="00471E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537DF"/>
    <w:multiLevelType w:val="hybridMultilevel"/>
    <w:tmpl w:val="43FC7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C"/>
    <w:rsid w:val="000E10EA"/>
    <w:rsid w:val="002F754C"/>
    <w:rsid w:val="0047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81835-8ADF-47F6-88DD-100AE0A7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75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ellanormale1">
    <w:name w:val="Tabella normale1"/>
    <w:rsid w:val="002F754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Conservatorio Rossini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Castellucci</dc:creator>
  <cp:keywords/>
  <dc:description/>
  <cp:lastModifiedBy>Elisabetta Giovagnoli</cp:lastModifiedBy>
  <cp:revision>2</cp:revision>
  <dcterms:created xsi:type="dcterms:W3CDTF">2023-09-05T11:22:00Z</dcterms:created>
  <dcterms:modified xsi:type="dcterms:W3CDTF">2023-09-05T11:22:00Z</dcterms:modified>
</cp:coreProperties>
</file>