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D9" w:rsidRDefault="000472F6">
      <w:pPr>
        <w:spacing w:before="83"/>
        <w:ind w:left="3748" w:right="3985"/>
        <w:jc w:val="center"/>
        <w:rPr>
          <w:rFonts w:ascii="Arial"/>
          <w:b/>
          <w:sz w:val="21"/>
        </w:rPr>
      </w:pPr>
      <w:bookmarkStart w:id="0" w:name="_GoBack"/>
      <w:bookmarkEnd w:id="0"/>
      <w:r>
        <w:rPr>
          <w:rFonts w:ascii="Arial"/>
          <w:b/>
          <w:sz w:val="21"/>
        </w:rPr>
        <w:t>ANALISI PROGRAMMA ANNUALE</w:t>
      </w:r>
    </w:p>
    <w:p w:rsidR="00496ED9" w:rsidRDefault="00496ED9">
      <w:pPr>
        <w:pStyle w:val="Corpotesto"/>
        <w:ind w:left="0" w:firstLine="0"/>
        <w:rPr>
          <w:b/>
          <w:i w:val="0"/>
          <w:sz w:val="26"/>
        </w:rPr>
      </w:pPr>
    </w:p>
    <w:p w:rsidR="00496ED9" w:rsidRDefault="000472F6">
      <w:pPr>
        <w:ind w:left="3748" w:right="3985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VERBALE</w:t>
      </w:r>
      <w:r>
        <w:rPr>
          <w:rFonts w:ascii="Arial"/>
          <w:b/>
          <w:spacing w:val="-14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N.</w:t>
      </w:r>
    </w:p>
    <w:p w:rsidR="00496ED9" w:rsidRDefault="00496ED9">
      <w:pPr>
        <w:pStyle w:val="Corpotesto"/>
        <w:spacing w:before="4"/>
        <w:ind w:left="0" w:firstLine="0"/>
        <w:rPr>
          <w:b/>
          <w:i w:val="0"/>
          <w:sz w:val="23"/>
        </w:rPr>
      </w:pPr>
    </w:p>
    <w:p w:rsidR="00496ED9" w:rsidRDefault="000472F6">
      <w:pPr>
        <w:pStyle w:val="Titolo1"/>
        <w:spacing w:before="92"/>
        <w:jc w:val="both"/>
      </w:pPr>
      <w:r>
        <w:t>I Revisori sono:</w:t>
      </w:r>
    </w:p>
    <w:p w:rsidR="00496ED9" w:rsidRDefault="00496ED9">
      <w:pPr>
        <w:pStyle w:val="Corpotesto"/>
        <w:spacing w:before="11"/>
        <w:ind w:left="0" w:firstLine="0"/>
        <w:rPr>
          <w:b/>
          <w:i w:val="0"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2925"/>
        <w:gridCol w:w="2925"/>
        <w:gridCol w:w="1905"/>
      </w:tblGrid>
      <w:tr w:rsidR="00496ED9">
        <w:trPr>
          <w:trHeight w:val="360"/>
        </w:trPr>
        <w:tc>
          <w:tcPr>
            <w:tcW w:w="2925" w:type="dxa"/>
          </w:tcPr>
          <w:p w:rsidR="00496ED9" w:rsidRDefault="000472F6">
            <w:pPr>
              <w:pStyle w:val="TableParagraph"/>
              <w:ind w:left="1069" w:right="10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Nome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ind w:left="1069" w:right="10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Cognome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ind w:left="8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Rappresentanza</w:t>
            </w:r>
          </w:p>
        </w:tc>
        <w:tc>
          <w:tcPr>
            <w:tcW w:w="1905" w:type="dxa"/>
          </w:tcPr>
          <w:p w:rsidR="00496ED9" w:rsidRDefault="000472F6">
            <w:pPr>
              <w:pStyle w:val="TableParagraph"/>
              <w:ind w:left="2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Assenza/Presenza</w:t>
            </w:r>
          </w:p>
        </w:tc>
      </w:tr>
      <w:tr w:rsidR="00496ED9">
        <w:trPr>
          <w:trHeight w:val="438"/>
        </w:trPr>
        <w:tc>
          <w:tcPr>
            <w:tcW w:w="2925" w:type="dxa"/>
          </w:tcPr>
          <w:p w:rsidR="00496ED9" w:rsidRDefault="000472F6">
            <w:pPr>
              <w:pStyle w:val="TableParagraph"/>
              <w:spacing w:before="134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CAMILLA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VITTORIA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ERMANNA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spacing w:before="134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BOSATTA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spacing w:before="44" w:line="254" w:lineRule="auto"/>
              <w:ind w:left="82" w:right="169"/>
              <w:jc w:val="left"/>
              <w:rPr>
                <w:sz w:val="15"/>
              </w:rPr>
            </w:pPr>
            <w:r>
              <w:rPr>
                <w:sz w:val="15"/>
              </w:rPr>
              <w:t>Ministero dell'Economia e delle Finanze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(MEF)</w:t>
            </w:r>
          </w:p>
        </w:tc>
        <w:tc>
          <w:tcPr>
            <w:tcW w:w="1905" w:type="dxa"/>
          </w:tcPr>
          <w:p w:rsidR="00496ED9" w:rsidRDefault="000472F6">
            <w:pPr>
              <w:pStyle w:val="TableParagraph"/>
              <w:spacing w:before="134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Presente</w:t>
            </w:r>
          </w:p>
        </w:tc>
      </w:tr>
      <w:tr w:rsidR="00496ED9">
        <w:trPr>
          <w:trHeight w:val="405"/>
        </w:trPr>
        <w:tc>
          <w:tcPr>
            <w:tcW w:w="2925" w:type="dxa"/>
          </w:tcPr>
          <w:p w:rsidR="00496ED9" w:rsidRDefault="000472F6">
            <w:pPr>
              <w:pStyle w:val="TableParagraph"/>
              <w:spacing w:before="110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VINCENZO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spacing w:before="110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BONIFACIO</w:t>
            </w:r>
          </w:p>
        </w:tc>
        <w:tc>
          <w:tcPr>
            <w:tcW w:w="2925" w:type="dxa"/>
          </w:tcPr>
          <w:p w:rsidR="00496ED9" w:rsidRDefault="000472F6">
            <w:pPr>
              <w:pStyle w:val="TableParagraph"/>
              <w:spacing w:before="110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Ministero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dell'Istruzione (MI)</w:t>
            </w:r>
          </w:p>
        </w:tc>
        <w:tc>
          <w:tcPr>
            <w:tcW w:w="190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102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Presente</w:t>
            </w:r>
          </w:p>
        </w:tc>
      </w:tr>
    </w:tbl>
    <w:p w:rsidR="00496ED9" w:rsidRDefault="00496ED9">
      <w:pPr>
        <w:pStyle w:val="Corpotesto"/>
        <w:ind w:left="0" w:firstLine="0"/>
        <w:rPr>
          <w:b/>
          <w:i w:val="0"/>
          <w:sz w:val="26"/>
        </w:rPr>
      </w:pPr>
    </w:p>
    <w:p w:rsidR="00496ED9" w:rsidRDefault="00496ED9">
      <w:pPr>
        <w:pStyle w:val="Corpotesto"/>
        <w:spacing w:before="3"/>
        <w:ind w:left="0" w:firstLine="0"/>
        <w:rPr>
          <w:b/>
          <w:i w:val="0"/>
          <w:sz w:val="23"/>
        </w:rPr>
      </w:pPr>
    </w:p>
    <w:p w:rsidR="00496ED9" w:rsidRDefault="000472F6">
      <w:pPr>
        <w:pStyle w:val="Titolo2"/>
        <w:spacing w:line="261" w:lineRule="auto"/>
        <w:ind w:right="350"/>
        <w:jc w:val="both"/>
      </w:pPr>
      <w:r>
        <w:t>I</w:t>
      </w:r>
      <w:r>
        <w:rPr>
          <w:spacing w:val="1"/>
        </w:rPr>
        <w:t xml:space="preserve"> </w:t>
      </w:r>
      <w:r>
        <w:t>Revisori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riuniscono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l'esame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51,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recato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D.I.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procedono,</w:t>
      </w:r>
      <w:r>
        <w:rPr>
          <w:spacing w:val="50"/>
        </w:rPr>
        <w:t xml:space="preserve"> </w:t>
      </w:r>
      <w:r>
        <w:t>pertanto,</w:t>
      </w:r>
      <w:r>
        <w:rPr>
          <w:spacing w:val="51"/>
        </w:rPr>
        <w:t xml:space="preserve"> </w:t>
      </w:r>
      <w:r>
        <w:t>allo</w:t>
      </w:r>
      <w:r>
        <w:rPr>
          <w:spacing w:val="50"/>
        </w:rPr>
        <w:t xml:space="preserve"> </w:t>
      </w:r>
      <w:r>
        <w:t>svolgimento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controlli:</w:t>
      </w:r>
    </w:p>
    <w:p w:rsidR="00496ED9" w:rsidRDefault="00496ED9">
      <w:pPr>
        <w:spacing w:before="7"/>
        <w:rPr>
          <w:sz w:val="20"/>
        </w:rPr>
      </w:pPr>
    </w:p>
    <w:p w:rsidR="00496ED9" w:rsidRDefault="000472F6">
      <w:pPr>
        <w:ind w:left="120"/>
        <w:rPr>
          <w:sz w:val="19"/>
        </w:rPr>
      </w:pPr>
      <w:r>
        <w:rPr>
          <w:w w:val="105"/>
          <w:sz w:val="19"/>
        </w:rPr>
        <w:t>Anagrafica</w:t>
      </w:r>
    </w:p>
    <w:p w:rsidR="00496ED9" w:rsidRDefault="000472F6">
      <w:pPr>
        <w:pStyle w:val="Paragrafoelenco"/>
        <w:numPr>
          <w:ilvl w:val="0"/>
          <w:numId w:val="3"/>
        </w:numPr>
        <w:tabs>
          <w:tab w:val="left" w:pos="554"/>
        </w:tabs>
        <w:spacing w:before="16"/>
        <w:ind w:hanging="218"/>
        <w:rPr>
          <w:i/>
          <w:sz w:val="19"/>
        </w:rPr>
      </w:pPr>
      <w:r>
        <w:rPr>
          <w:i/>
          <w:sz w:val="19"/>
        </w:rPr>
        <w:t>Osservanza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norme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regolamentari</w:t>
      </w:r>
    </w:p>
    <w:p w:rsidR="00496ED9" w:rsidRDefault="00496ED9">
      <w:pPr>
        <w:pStyle w:val="Corpotesto"/>
        <w:spacing w:before="11"/>
        <w:ind w:left="0" w:firstLine="0"/>
        <w:rPr>
          <w:sz w:val="21"/>
        </w:rPr>
      </w:pPr>
    </w:p>
    <w:p w:rsidR="00496ED9" w:rsidRDefault="000472F6">
      <w:pPr>
        <w:pStyle w:val="Titolo2"/>
      </w:pPr>
      <w:r>
        <w:rPr>
          <w:w w:val="105"/>
        </w:rPr>
        <w:t>Programma</w:t>
      </w:r>
      <w:r>
        <w:rPr>
          <w:spacing w:val="-14"/>
          <w:w w:val="105"/>
        </w:rPr>
        <w:t xml:space="preserve"> </w:t>
      </w:r>
      <w:r>
        <w:rPr>
          <w:w w:val="105"/>
        </w:rPr>
        <w:t>Annuale</w:t>
      </w:r>
      <w:r>
        <w:rPr>
          <w:spacing w:val="-13"/>
          <w:w w:val="105"/>
        </w:rPr>
        <w:t xml:space="preserve"> </w:t>
      </w:r>
      <w:r>
        <w:rPr>
          <w:w w:val="105"/>
        </w:rPr>
        <w:t>(Mod.</w:t>
      </w:r>
      <w:r>
        <w:rPr>
          <w:spacing w:val="-13"/>
          <w:w w:val="105"/>
        </w:rPr>
        <w:t xml:space="preserve"> </w:t>
      </w:r>
      <w:r>
        <w:rPr>
          <w:w w:val="105"/>
        </w:rPr>
        <w:t>A)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rPr>
          <w:i/>
          <w:sz w:val="19"/>
        </w:rPr>
      </w:pPr>
      <w:r>
        <w:rPr>
          <w:i/>
          <w:sz w:val="19"/>
        </w:rPr>
        <w:t>Esame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relazione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illustrativa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predisposta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dal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Dirigente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scolastico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sz w:val="19"/>
        </w:rPr>
        <w:t>Correttezza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modelli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rPr>
          <w:i/>
          <w:sz w:val="19"/>
        </w:rPr>
      </w:pPr>
      <w:r>
        <w:rPr>
          <w:i/>
          <w:w w:val="105"/>
          <w:sz w:val="19"/>
        </w:rPr>
        <w:t>Conformità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principi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bilancio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cui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all'art.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regolamento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sz w:val="19"/>
        </w:rPr>
        <w:t>Corretta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stima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dell'avanzo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amministrazione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rPr>
          <w:i/>
          <w:sz w:val="19"/>
        </w:rPr>
      </w:pPr>
      <w:r>
        <w:rPr>
          <w:i/>
          <w:w w:val="105"/>
          <w:sz w:val="19"/>
        </w:rPr>
        <w:t>Coerenza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tra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previsionali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spesa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somma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delle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schede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finanziarie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B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sz w:val="19"/>
        </w:rPr>
        <w:t>Pareggio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Entrate/Spese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progetti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rPr>
          <w:i/>
          <w:sz w:val="19"/>
        </w:rPr>
      </w:pPr>
      <w:r>
        <w:rPr>
          <w:i/>
          <w:w w:val="105"/>
          <w:sz w:val="19"/>
        </w:rPr>
        <w:t>Esatta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determinazione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Fondo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riserva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(art.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8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comma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1)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sz w:val="19"/>
        </w:rPr>
        <w:t>Attendibilità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previsioni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entrata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congruità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stanziamenti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spesa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637"/>
        </w:tabs>
        <w:rPr>
          <w:i/>
          <w:sz w:val="19"/>
        </w:rPr>
      </w:pPr>
      <w:r>
        <w:rPr>
          <w:i/>
          <w:sz w:val="19"/>
        </w:rPr>
        <w:t>Verifica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Approvazione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PTOF</w:t>
      </w:r>
    </w:p>
    <w:p w:rsidR="00496ED9" w:rsidRDefault="000472F6">
      <w:pPr>
        <w:pStyle w:val="Paragrafoelenco"/>
        <w:numPr>
          <w:ilvl w:val="1"/>
          <w:numId w:val="3"/>
        </w:numPr>
        <w:tabs>
          <w:tab w:val="left" w:pos="746"/>
        </w:tabs>
        <w:spacing w:before="21"/>
        <w:ind w:left="745" w:hanging="326"/>
        <w:rPr>
          <w:i/>
          <w:sz w:val="19"/>
        </w:rPr>
      </w:pPr>
      <w:r>
        <w:rPr>
          <w:i/>
          <w:sz w:val="19"/>
        </w:rPr>
        <w:t>Individuazione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dell'ammontare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Fondo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economale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minute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spese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sensi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dell'art.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21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regolamento</w:t>
      </w:r>
    </w:p>
    <w:p w:rsidR="00496ED9" w:rsidRDefault="00496ED9">
      <w:pPr>
        <w:pStyle w:val="Corpotesto"/>
        <w:spacing w:before="7"/>
        <w:ind w:left="0" w:firstLine="0"/>
        <w:rPr>
          <w:sz w:val="18"/>
        </w:rPr>
      </w:pPr>
    </w:p>
    <w:p w:rsidR="00496ED9" w:rsidRDefault="000472F6">
      <w:pPr>
        <w:pStyle w:val="Titolo2"/>
      </w:pPr>
      <w:r>
        <w:t>Utilizzo</w:t>
      </w:r>
      <w:r>
        <w:rPr>
          <w:spacing w:val="17"/>
        </w:rPr>
        <w:t xml:space="preserve"> </w:t>
      </w:r>
      <w:r>
        <w:t>avanzo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amministrazione</w:t>
      </w:r>
      <w:r>
        <w:rPr>
          <w:spacing w:val="17"/>
        </w:rPr>
        <w:t xml:space="preserve"> </w:t>
      </w:r>
      <w:r>
        <w:t>presunto</w:t>
      </w:r>
      <w:r>
        <w:rPr>
          <w:spacing w:val="18"/>
        </w:rPr>
        <w:t xml:space="preserve"> </w:t>
      </w:r>
      <w:r>
        <w:t>(Mod.</w:t>
      </w:r>
      <w:r>
        <w:rPr>
          <w:spacing w:val="17"/>
        </w:rPr>
        <w:t xml:space="preserve"> </w:t>
      </w:r>
      <w:r>
        <w:t>D)</w:t>
      </w:r>
    </w:p>
    <w:p w:rsidR="00496ED9" w:rsidRDefault="000472F6">
      <w:pPr>
        <w:pStyle w:val="Corpotesto"/>
        <w:spacing w:before="22"/>
        <w:ind w:left="420" w:firstLine="0"/>
      </w:pPr>
      <w:r>
        <w:rPr>
          <w:rFonts w:ascii="Microsoft Sans Serif"/>
          <w:i w:val="0"/>
        </w:rPr>
        <w:t>1.</w:t>
      </w:r>
      <w:r>
        <w:rPr>
          <w:rFonts w:ascii="Microsoft Sans Serif"/>
          <w:i w:val="0"/>
          <w:spacing w:val="18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vincolo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destinazione</w:t>
      </w:r>
      <w:r>
        <w:rPr>
          <w:spacing w:val="17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somme</w:t>
      </w:r>
      <w:r>
        <w:rPr>
          <w:spacing w:val="16"/>
        </w:rPr>
        <w:t xml:space="preserve"> </w:t>
      </w:r>
      <w:r>
        <w:t>vincolate</w:t>
      </w:r>
      <w:r>
        <w:rPr>
          <w:spacing w:val="17"/>
        </w:rPr>
        <w:t xml:space="preserve"> </w:t>
      </w:r>
      <w:r>
        <w:t>confluite</w:t>
      </w:r>
      <w:r>
        <w:rPr>
          <w:spacing w:val="17"/>
        </w:rPr>
        <w:t xml:space="preserve"> </w:t>
      </w:r>
      <w:r>
        <w:t>nell'avanzo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amministrazione</w:t>
      </w:r>
    </w:p>
    <w:p w:rsidR="00496ED9" w:rsidRDefault="00496ED9">
      <w:pPr>
        <w:sectPr w:rsidR="00496ED9">
          <w:headerReference w:type="default" r:id="rId7"/>
          <w:footerReference w:type="default" r:id="rId8"/>
          <w:type w:val="continuous"/>
          <w:pgSz w:w="11900" w:h="16840"/>
          <w:pgMar w:top="1560" w:right="240" w:bottom="340" w:left="480" w:header="80" w:footer="145" w:gutter="0"/>
          <w:pgNumType w:start="1"/>
          <w:cols w:space="720"/>
        </w:sectPr>
      </w:pPr>
    </w:p>
    <w:p w:rsidR="00496ED9" w:rsidRDefault="000472F6">
      <w:pPr>
        <w:pStyle w:val="Titolo1"/>
      </w:pPr>
      <w:r>
        <w:lastRenderedPageBreak/>
        <w:t>Dati Generali Scuola Secondaria di II Grado - Data di riferimento: 3</w:t>
      </w:r>
      <w:r>
        <w:t>1 ottobre</w:t>
      </w:r>
    </w:p>
    <w:p w:rsidR="00496ED9" w:rsidRDefault="000472F6">
      <w:pPr>
        <w:spacing w:before="16"/>
        <w:ind w:left="120"/>
        <w:rPr>
          <w:sz w:val="24"/>
        </w:rPr>
      </w:pPr>
      <w:r>
        <w:rPr>
          <w:sz w:val="24"/>
        </w:rPr>
        <w:t>La struttura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classi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l'anno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seguente:</w:t>
      </w:r>
    </w:p>
    <w:p w:rsidR="00496ED9" w:rsidRDefault="00496ED9">
      <w:pPr>
        <w:spacing w:before="9"/>
        <w:rPr>
          <w:sz w:val="26"/>
        </w:rPr>
      </w:pPr>
    </w:p>
    <w:p w:rsidR="00496ED9" w:rsidRDefault="000472F6">
      <w:pPr>
        <w:spacing w:before="1"/>
        <w:ind w:left="120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indirizzi/percorsi</w:t>
      </w:r>
      <w:r>
        <w:rPr>
          <w:spacing w:val="-1"/>
          <w:sz w:val="24"/>
        </w:rPr>
        <w:t xml:space="preserve"> </w:t>
      </w:r>
      <w:r>
        <w:rPr>
          <w:sz w:val="24"/>
        </w:rPr>
        <w:t>liceali</w:t>
      </w:r>
      <w:r>
        <w:rPr>
          <w:spacing w:val="-1"/>
          <w:sz w:val="24"/>
        </w:rPr>
        <w:t xml:space="preserve"> </w:t>
      </w:r>
      <w:r>
        <w:rPr>
          <w:sz w:val="24"/>
        </w:rPr>
        <w:t>presenti: 11</w:t>
      </w:r>
    </w:p>
    <w:p w:rsidR="00496ED9" w:rsidRDefault="000472F6">
      <w:pPr>
        <w:spacing w:before="16"/>
        <w:ind w:left="120"/>
        <w:rPr>
          <w:sz w:val="24"/>
        </w:rPr>
      </w:pPr>
      <w:r>
        <w:rPr>
          <w:sz w:val="24"/>
        </w:rPr>
        <w:t>N. classi</w:t>
      </w:r>
      <w:r>
        <w:rPr>
          <w:spacing w:val="1"/>
          <w:sz w:val="24"/>
        </w:rPr>
        <w:t xml:space="preserve"> </w:t>
      </w:r>
      <w:r>
        <w:rPr>
          <w:sz w:val="24"/>
        </w:rPr>
        <w:t>articolate: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810"/>
      </w:tblGrid>
      <w:tr w:rsidR="00496ED9">
        <w:trPr>
          <w:trHeight w:val="360"/>
        </w:trPr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gridSpan w:val="3"/>
          </w:tcPr>
          <w:p w:rsidR="00496ED9" w:rsidRDefault="000472F6">
            <w:pPr>
              <w:pStyle w:val="TableParagraph"/>
              <w:ind w:left="6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Classi/Sezioni</w:t>
            </w:r>
          </w:p>
        </w:tc>
        <w:tc>
          <w:tcPr>
            <w:tcW w:w="1560" w:type="dxa"/>
            <w:gridSpan w:val="2"/>
          </w:tcPr>
          <w:p w:rsidR="00496ED9" w:rsidRDefault="000472F6">
            <w:pPr>
              <w:pStyle w:val="TableParagraph"/>
              <w:ind w:left="26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Alunni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Iscritti</w:t>
            </w:r>
          </w:p>
        </w:tc>
        <w:tc>
          <w:tcPr>
            <w:tcW w:w="3120" w:type="dxa"/>
            <w:gridSpan w:val="4"/>
          </w:tcPr>
          <w:p w:rsidR="00496ED9" w:rsidRDefault="000472F6">
            <w:pPr>
              <w:pStyle w:val="TableParagraph"/>
              <w:ind w:left="81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Alunni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frequentanti</w:t>
            </w:r>
          </w:p>
        </w:tc>
        <w:tc>
          <w:tcPr>
            <w:tcW w:w="3150" w:type="dxa"/>
            <w:gridSpan w:val="4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1998"/>
        </w:trPr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98" w:line="249" w:lineRule="auto"/>
              <w:ind w:left="83" w:righ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Numero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classi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diurni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(a)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98" w:line="249" w:lineRule="auto"/>
              <w:ind w:left="92" w:right="45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Numero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classi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serali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(b)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0" w:line="249" w:lineRule="auto"/>
              <w:ind w:left="138" w:right="91" w:firstLine="45"/>
              <w:jc w:val="both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Totale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classi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(c=a+b)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100" w:line="249" w:lineRule="auto"/>
              <w:ind w:left="83" w:righ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Alunni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iscritti </w:t>
            </w:r>
            <w:r>
              <w:rPr>
                <w:rFonts w:ascii="Arial"/>
                <w:b/>
                <w:sz w:val="15"/>
              </w:rPr>
              <w:t>al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1</w:t>
            </w:r>
          </w:p>
          <w:p w:rsidR="00496ED9" w:rsidRDefault="000472F6">
            <w:pPr>
              <w:pStyle w:val="TableParagraph"/>
              <w:spacing w:before="1" w:line="249" w:lineRule="auto"/>
              <w:ind w:left="80" w:righ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settembr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 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diurni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(d)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100" w:line="249" w:lineRule="auto"/>
              <w:ind w:left="83" w:righ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Alunni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iscritti </w:t>
            </w:r>
            <w:r>
              <w:rPr>
                <w:rFonts w:ascii="Arial"/>
                <w:b/>
                <w:sz w:val="15"/>
              </w:rPr>
              <w:t>al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1</w:t>
            </w:r>
          </w:p>
          <w:p w:rsidR="00496ED9" w:rsidRDefault="000472F6">
            <w:pPr>
              <w:pStyle w:val="TableParagraph"/>
              <w:spacing w:before="1" w:line="249" w:lineRule="auto"/>
              <w:ind w:left="83" w:right="3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settembr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 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serali (e)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0" w:line="249" w:lineRule="auto"/>
              <w:ind w:left="63" w:right="16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Alunni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frequenta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nti classi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diurni (f)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0" w:line="249" w:lineRule="auto"/>
              <w:ind w:left="63" w:right="16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Alunni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frequenta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nti classi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corsi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serali (g)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0" w:line="249" w:lineRule="auto"/>
              <w:ind w:left="63" w:right="16" w:hanging="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Totale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alunni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frequenta</w:t>
            </w:r>
            <w:r>
              <w:rPr>
                <w:rFonts w:ascii="Arial"/>
                <w:b/>
                <w:i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nti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(h=f+g)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98" w:line="249" w:lineRule="auto"/>
              <w:ind w:left="117" w:right="70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 cui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diversa-</w:t>
            </w:r>
            <w:r>
              <w:rPr>
                <w:rFonts w:ascii="Arial"/>
                <w:b/>
                <w:spacing w:val="-4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mente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abili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2" w:line="249" w:lineRule="auto"/>
              <w:ind w:left="83" w:right="37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Differenz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 tra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alunni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iscritti al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1</w:t>
            </w:r>
          </w:p>
          <w:p w:rsidR="00496ED9" w:rsidRDefault="000472F6">
            <w:pPr>
              <w:pStyle w:val="TableParagraph"/>
              <w:spacing w:before="3" w:line="249" w:lineRule="auto"/>
              <w:ind w:left="58" w:right="1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settembr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e e alunni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frequenta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nti corsi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diurni</w:t>
            </w:r>
          </w:p>
          <w:p w:rsidR="00496ED9" w:rsidRDefault="000472F6">
            <w:pPr>
              <w:pStyle w:val="TableParagraph"/>
              <w:spacing w:before="3" w:line="167" w:lineRule="exact"/>
              <w:ind w:left="81" w:right="37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(i=d-f)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2" w:line="249" w:lineRule="auto"/>
              <w:ind w:left="83" w:right="37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Differenz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 tra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alunni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iscritti al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1</w:t>
            </w:r>
          </w:p>
          <w:p w:rsidR="00496ED9" w:rsidRDefault="000472F6">
            <w:pPr>
              <w:pStyle w:val="TableParagraph"/>
              <w:spacing w:before="3" w:line="249" w:lineRule="auto"/>
              <w:ind w:left="58" w:right="12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settembr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e e alunni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frequenta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nti corsi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serali</w:t>
            </w:r>
          </w:p>
          <w:p w:rsidR="00496ED9" w:rsidRDefault="000472F6">
            <w:pPr>
              <w:pStyle w:val="TableParagraph"/>
              <w:spacing w:before="3" w:line="167" w:lineRule="exact"/>
              <w:ind w:left="81" w:right="37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(l=e-g)</w:t>
            </w:r>
          </w:p>
        </w:tc>
        <w:tc>
          <w:tcPr>
            <w:tcW w:w="7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1" w:line="249" w:lineRule="auto"/>
              <w:ind w:left="175" w:right="128" w:hanging="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Media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alunni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per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classe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corsi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diurni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(f/a)</w:t>
            </w:r>
          </w:p>
        </w:tc>
        <w:tc>
          <w:tcPr>
            <w:tcW w:w="81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496ED9" w:rsidRDefault="00496ED9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:rsidR="00496ED9" w:rsidRDefault="000472F6">
            <w:pPr>
              <w:pStyle w:val="TableParagraph"/>
              <w:spacing w:before="1" w:line="249" w:lineRule="auto"/>
              <w:ind w:left="175" w:right="158" w:hanging="1"/>
              <w:jc w:val="center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Media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alunni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per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classe</w:t>
            </w:r>
            <w:r>
              <w:rPr>
                <w:rFonts w:ascii="Arial"/>
                <w:b/>
                <w:i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corsi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serali</w:t>
            </w:r>
            <w:r>
              <w:rPr>
                <w:rFonts w:ascii="Arial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i/>
                <w:sz w:val="15"/>
              </w:rPr>
              <w:t>(g/b)</w:t>
            </w: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Prime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344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332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332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25,54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Seconde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320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22,14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Terze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306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350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20,40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14,67</w:t>
            </w: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Quarte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310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62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362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18,81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20,33</w:t>
            </w: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Quinte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245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246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55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301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-1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17,57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18,33</w:t>
            </w:r>
          </w:p>
        </w:tc>
      </w:tr>
      <w:tr w:rsidR="00496ED9">
        <w:trPr>
          <w:trHeight w:val="285"/>
        </w:trPr>
        <w:tc>
          <w:tcPr>
            <w:tcW w:w="10950" w:type="dxa"/>
            <w:gridSpan w:val="14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375"/>
        </w:trPr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left="35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Totale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81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1,527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161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1,495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160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1,655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53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780" w:type="dxa"/>
          </w:tcPr>
          <w:p w:rsidR="00496ED9" w:rsidRDefault="000472F6">
            <w:pPr>
              <w:pStyle w:val="TableParagraph"/>
              <w:spacing w:before="117"/>
              <w:ind w:right="35"/>
              <w:rPr>
                <w:sz w:val="13"/>
              </w:rPr>
            </w:pPr>
            <w:r>
              <w:rPr>
                <w:w w:val="105"/>
                <w:sz w:val="13"/>
              </w:rPr>
              <w:t>20,76</w:t>
            </w:r>
          </w:p>
        </w:tc>
        <w:tc>
          <w:tcPr>
            <w:tcW w:w="810" w:type="dxa"/>
          </w:tcPr>
          <w:p w:rsidR="00496ED9" w:rsidRDefault="000472F6">
            <w:pPr>
              <w:pStyle w:val="TableParagraph"/>
              <w:spacing w:before="117"/>
              <w:ind w:right="65"/>
              <w:rPr>
                <w:sz w:val="13"/>
              </w:rPr>
            </w:pPr>
            <w:r>
              <w:rPr>
                <w:w w:val="105"/>
                <w:sz w:val="13"/>
              </w:rPr>
              <w:t>17,78</w:t>
            </w:r>
          </w:p>
        </w:tc>
      </w:tr>
      <w:tr w:rsidR="00496ED9">
        <w:trPr>
          <w:trHeight w:val="270"/>
        </w:trPr>
        <w:tc>
          <w:tcPr>
            <w:tcW w:w="10950" w:type="dxa"/>
            <w:gridSpan w:val="14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496ED9" w:rsidRDefault="00496ED9">
      <w:pPr>
        <w:rPr>
          <w:rFonts w:ascii="Times New Roman"/>
          <w:sz w:val="16"/>
        </w:rPr>
        <w:sectPr w:rsidR="00496ED9">
          <w:pgSz w:w="11900" w:h="16840"/>
          <w:pgMar w:top="1560" w:right="240" w:bottom="340" w:left="480" w:header="80" w:footer="145" w:gutter="0"/>
          <w:cols w:space="720"/>
        </w:sectPr>
      </w:pPr>
    </w:p>
    <w:p w:rsidR="00496ED9" w:rsidRDefault="000472F6">
      <w:pPr>
        <w:pStyle w:val="Titolo1"/>
      </w:pPr>
      <w:r>
        <w:lastRenderedPageBreak/>
        <w:t>Dati Personale - Data di riferimento: 31 ottobre</w:t>
      </w:r>
    </w:p>
    <w:p w:rsidR="00496ED9" w:rsidRDefault="000472F6">
      <w:pPr>
        <w:spacing w:before="16"/>
        <w:ind w:left="120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situazione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(organico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fatto)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  <w:r>
        <w:rPr>
          <w:spacing w:val="2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così</w:t>
      </w:r>
      <w:r>
        <w:rPr>
          <w:spacing w:val="2"/>
          <w:sz w:val="24"/>
        </w:rPr>
        <w:t xml:space="preserve"> </w:t>
      </w:r>
      <w:r>
        <w:rPr>
          <w:sz w:val="24"/>
        </w:rPr>
        <w:t>sintetizzarsi:</w:t>
      </w: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8985"/>
        <w:gridCol w:w="1665"/>
      </w:tblGrid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3329" w:right="3285"/>
              <w:jc w:val="center"/>
              <w:rPr>
                <w:sz w:val="15"/>
              </w:rPr>
            </w:pPr>
            <w:r>
              <w:rPr>
                <w:sz w:val="15"/>
              </w:rPr>
              <w:t>DIRIGENTE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N.B. in presenza di cattedra o posto esterno il docente va rilevato solo dalla scuola di titolarità del posto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NUMERO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titolari a tempo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indeterminato full-time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titolari a tempo indeterminato part-time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titolari di sostegno a tempo indeterminato full-time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titolari di sostegno a tempo indeterminato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su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posto normale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 annu</w:t>
            </w:r>
            <w:r>
              <w:rPr>
                <w:sz w:val="15"/>
              </w:rPr>
              <w:t>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sostegno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determinato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 annuale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 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sostegno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 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 religione a tempo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indeterminato full-time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di religione a tempo indeterminato part-time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religione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incaricati annuali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su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posto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normale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tempo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spezzone orario*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Insegnanti 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sostegno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spezzone orario*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438"/>
        </w:trPr>
        <w:tc>
          <w:tcPr>
            <w:tcW w:w="8985" w:type="dxa"/>
          </w:tcPr>
          <w:p w:rsidR="00496ED9" w:rsidRDefault="000472F6">
            <w:pPr>
              <w:pStyle w:val="TableParagraph"/>
              <w:spacing w:before="42" w:line="249" w:lineRule="auto"/>
              <w:ind w:left="82" w:right="288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*da censire solo presso il primo contratto nel caso in cui il docente abbia più spezzoni e quindi abbia stipulato diversi contratti con</w:t>
            </w:r>
            <w:r>
              <w:rPr>
                <w:rFonts w:ascii="Arial" w:hAnsi="Arial"/>
                <w:i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altrettante scuole</w:t>
            </w:r>
          </w:p>
        </w:tc>
        <w:tc>
          <w:tcPr>
            <w:tcW w:w="166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3329" w:right="3285"/>
              <w:jc w:val="center"/>
              <w:rPr>
                <w:sz w:val="15"/>
              </w:rPr>
            </w:pPr>
            <w:r>
              <w:rPr>
                <w:sz w:val="15"/>
              </w:rPr>
              <w:t>TOTALE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DOCENTE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 w:hAnsi="Arial"/>
                <w:i/>
                <w:sz w:val="15"/>
              </w:rPr>
            </w:pPr>
            <w:r>
              <w:rPr>
                <w:rFonts w:ascii="Arial" w:hAnsi="Arial"/>
                <w:i/>
                <w:sz w:val="15"/>
              </w:rPr>
              <w:t>N.B. il personale ATA va rilevato solo dalla scuola di titolarità del posto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NUMERO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Direttore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 Servizi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Generali 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Amministrativi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Direttore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 Servizi Generali ed Amministrativi a tempo 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Coordinatore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Amministrativo e Tecnico 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Respon</w:t>
            </w:r>
            <w:r>
              <w:rPr>
                <w:sz w:val="15"/>
              </w:rPr>
              <w:t>sabile amministrativo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Amministrativi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tempo indeterminato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 Amministrativi a tempo determinato con 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annuale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 Amministrativi a 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contratto fino al 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 Tecnici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tempo indeterminato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496ED9">
        <w:trPr>
          <w:trHeight w:val="344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 Tecnici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 annuale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Assistenti Tecnici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determinato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 fino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 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Collaboratori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scolastici dei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servizi a tempo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Collaboratori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scolastici 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tempo indeterminato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Collaboratori scolastici a tempo determinato con contratto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annuale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Collaboratori scolastici a tempo 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 contratto fino al 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Personale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altri profili (guardarobiere, cuoco, infermiere) a tempo indeterminato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Personale altri profili (guardarobiere, cuoco,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infermiere) a tempo determinato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contratto annuale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Personale altri profili (guardarobiere,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cuoco, infermiere) a tempo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determinato con contratto 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 30 Giugno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496ED9">
        <w:trPr>
          <w:trHeight w:val="345"/>
        </w:trPr>
        <w:tc>
          <w:tcPr>
            <w:tcW w:w="89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Personale ATA 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tempo indeterminato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part-time</w:t>
            </w:r>
          </w:p>
        </w:tc>
        <w:tc>
          <w:tcPr>
            <w:tcW w:w="1665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496ED9">
        <w:trPr>
          <w:trHeight w:val="352"/>
        </w:trPr>
        <w:tc>
          <w:tcPr>
            <w:tcW w:w="898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ind w:left="3329" w:right="3285"/>
              <w:jc w:val="center"/>
              <w:rPr>
                <w:sz w:val="15"/>
              </w:rPr>
            </w:pPr>
            <w:r>
              <w:rPr>
                <w:sz w:val="15"/>
              </w:rPr>
              <w:t>TOTALE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ATA</w:t>
            </w:r>
          </w:p>
        </w:tc>
        <w:tc>
          <w:tcPr>
            <w:tcW w:w="166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</w:tr>
    </w:tbl>
    <w:p w:rsidR="00496ED9" w:rsidRDefault="00496ED9">
      <w:pPr>
        <w:rPr>
          <w:sz w:val="15"/>
        </w:rPr>
        <w:sectPr w:rsidR="00496ED9">
          <w:pgSz w:w="11900" w:h="16840"/>
          <w:pgMar w:top="1560" w:right="240" w:bottom="340" w:left="480" w:header="80" w:footer="145" w:gutter="0"/>
          <w:cols w:space="720"/>
        </w:sectPr>
      </w:pPr>
    </w:p>
    <w:p w:rsidR="00496ED9" w:rsidRDefault="000472F6">
      <w:pPr>
        <w:pStyle w:val="Titolo1"/>
      </w:pPr>
      <w:r>
        <w:lastRenderedPageBreak/>
        <w:t>Programma Annuale (Mod. A)</w:t>
      </w:r>
    </w:p>
    <w:p w:rsidR="00496ED9" w:rsidRDefault="000472F6">
      <w:pPr>
        <w:spacing w:before="16"/>
        <w:ind w:left="120"/>
        <w:rPr>
          <w:sz w:val="24"/>
        </w:rPr>
      </w:pPr>
      <w:r>
        <w:rPr>
          <w:sz w:val="24"/>
        </w:rPr>
        <w:t>Le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di competenza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programma annuale</w:t>
      </w:r>
      <w:r>
        <w:rPr>
          <w:spacing w:val="1"/>
          <w:sz w:val="24"/>
        </w:rPr>
        <w:t xml:space="preserve"> </w:t>
      </w:r>
      <w:r>
        <w:rPr>
          <w:sz w:val="24"/>
        </w:rPr>
        <w:t>si sintetizzano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seguenti dati:</w:t>
      </w:r>
    </w:p>
    <w:p w:rsidR="00496ED9" w:rsidRDefault="00496ED9">
      <w:pPr>
        <w:spacing w:before="4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280"/>
      </w:tblGrid>
      <w:tr w:rsidR="00496ED9">
        <w:trPr>
          <w:trHeight w:val="345"/>
        </w:trPr>
        <w:tc>
          <w:tcPr>
            <w:tcW w:w="10545" w:type="dxa"/>
            <w:gridSpan w:val="2"/>
          </w:tcPr>
          <w:p w:rsidR="00496ED9" w:rsidRDefault="000472F6">
            <w:pPr>
              <w:pStyle w:val="TableParagraph"/>
              <w:spacing w:before="85"/>
              <w:ind w:left="4897" w:right="488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ENTRATE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1-Avanzo di amministrazione presunto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0"/>
                <w:sz w:val="15"/>
              </w:rPr>
              <w:t>€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732.386,86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2-Finanziamenti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dall' Unione Europea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0"/>
                <w:sz w:val="15"/>
              </w:rPr>
              <w:t>€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130.000,00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3-Finanziamenti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dallo Stato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86.756,89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4-Finanziamenti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Regione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5-Finanziamenti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Enti locali 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altre Istituzioni pubbliche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27.500,00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6-Contributi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privati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0"/>
                <w:sz w:val="15"/>
              </w:rPr>
              <w:t>€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190.004,17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7-Proventi da gestioni economiche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8-Rimborsi e restituzione somme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9-Alienazione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beni materiali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10-Alienazione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beni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immateriali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11-Sponsor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 utilizzo locali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12-Altre entrate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13-Mutui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7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100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ENTRATE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spacing w:before="102"/>
              <w:ind w:right="65"/>
              <w:rPr>
                <w:sz w:val="15"/>
              </w:rPr>
            </w:pPr>
            <w:r>
              <w:rPr>
                <w:sz w:val="15"/>
              </w:rPr>
              <w:t>1.166.647,92</w:t>
            </w:r>
          </w:p>
        </w:tc>
      </w:tr>
      <w:tr w:rsidR="00496ED9">
        <w:trPr>
          <w:trHeight w:val="345"/>
        </w:trPr>
        <w:tc>
          <w:tcPr>
            <w:tcW w:w="10545" w:type="dxa"/>
            <w:gridSpan w:val="2"/>
          </w:tcPr>
          <w:p w:rsidR="00496ED9" w:rsidRDefault="000472F6">
            <w:pPr>
              <w:pStyle w:val="TableParagraph"/>
              <w:spacing w:before="85"/>
              <w:ind w:left="4897" w:right="488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SPESE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Attività amministrativo-didattiche</w:t>
            </w:r>
          </w:p>
        </w:tc>
        <w:tc>
          <w:tcPr>
            <w:tcW w:w="52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A.1-Funzionamento generale e decoro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 Scuola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127.724,03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A.2-Funzionamento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43.063,00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A.3-Didattica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586.790,94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A.4-Alternanza Scuola-Lavoro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93.067,23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A.5-Visite,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viaggi e programmi di studio all'estero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65.237,36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A.6-Attività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 orientamento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16.624,01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Progetti</w:t>
            </w:r>
          </w:p>
        </w:tc>
        <w:tc>
          <w:tcPr>
            <w:tcW w:w="52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P.1-Progetti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ambito "Scientifico, tecnico e professionale"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113.410,56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P.2-Progetti in ambito "Umanistico e sociale"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15.654,57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P.3-Progetti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"Certificazioni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corsi professionali"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20.868,54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P.4-Progetti per "Formazione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 aggiornamento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personale"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31.688,98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P.5-Progetti 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"Gare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 concorsi"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Gestioni economiche</w:t>
            </w:r>
          </w:p>
        </w:tc>
        <w:tc>
          <w:tcPr>
            <w:tcW w:w="52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G.1-Azienda agraria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G.2-Azienda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speciale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G.3-Attività per conto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terzi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G.4-Attività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convittuale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Fondo di riserva</w:t>
            </w:r>
          </w:p>
        </w:tc>
        <w:tc>
          <w:tcPr>
            <w:tcW w:w="52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R.98-Fondo di riserva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2.000,00</w:t>
            </w:r>
          </w:p>
        </w:tc>
      </w:tr>
      <w:tr w:rsidR="00496ED9">
        <w:trPr>
          <w:trHeight w:val="37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100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D100-Disavanzo di amministrazione presunto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spacing w:before="102"/>
              <w:ind w:right="65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496ED9">
        <w:trPr>
          <w:trHeight w:val="323"/>
        </w:trPr>
        <w:tc>
          <w:tcPr>
            <w:tcW w:w="526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71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SPESE</w:t>
            </w:r>
          </w:p>
        </w:tc>
        <w:tc>
          <w:tcPr>
            <w:tcW w:w="5280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73"/>
              <w:ind w:right="65"/>
              <w:rPr>
                <w:sz w:val="15"/>
              </w:rPr>
            </w:pPr>
            <w:r>
              <w:rPr>
                <w:sz w:val="15"/>
              </w:rPr>
              <w:t>1.116.129,22</w:t>
            </w:r>
          </w:p>
        </w:tc>
      </w:tr>
    </w:tbl>
    <w:p w:rsidR="00496ED9" w:rsidRDefault="00496ED9">
      <w:pPr>
        <w:rPr>
          <w:sz w:val="15"/>
        </w:rPr>
        <w:sectPr w:rsidR="00496ED9">
          <w:pgSz w:w="11900" w:h="16840"/>
          <w:pgMar w:top="1560" w:right="24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280"/>
      </w:tblGrid>
      <w:tr w:rsidR="00496ED9">
        <w:trPr>
          <w:trHeight w:val="375"/>
        </w:trPr>
        <w:tc>
          <w:tcPr>
            <w:tcW w:w="526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80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345"/>
        </w:trPr>
        <w:tc>
          <w:tcPr>
            <w:tcW w:w="526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Z.1-Disponibilità Finanziaria da programmare</w:t>
            </w:r>
          </w:p>
        </w:tc>
        <w:tc>
          <w:tcPr>
            <w:tcW w:w="5280" w:type="dxa"/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50.518,70</w:t>
            </w:r>
          </w:p>
        </w:tc>
      </w:tr>
      <w:tr w:rsidR="00496ED9">
        <w:trPr>
          <w:trHeight w:val="382"/>
        </w:trPr>
        <w:tc>
          <w:tcPr>
            <w:tcW w:w="526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100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5280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102"/>
              <w:ind w:right="65"/>
              <w:rPr>
                <w:sz w:val="15"/>
              </w:rPr>
            </w:pPr>
            <w:r>
              <w:rPr>
                <w:sz w:val="15"/>
              </w:rPr>
              <w:t>1.166.647,92</w:t>
            </w:r>
          </w:p>
        </w:tc>
      </w:tr>
    </w:tbl>
    <w:p w:rsidR="00496ED9" w:rsidRDefault="00496ED9">
      <w:pPr>
        <w:rPr>
          <w:sz w:val="15"/>
        </w:rPr>
        <w:sectPr w:rsidR="00496ED9">
          <w:pgSz w:w="11900" w:h="16840"/>
          <w:pgMar w:top="1560" w:right="240" w:bottom="340" w:left="480" w:header="80" w:footer="145" w:gutter="0"/>
          <w:cols w:space="720"/>
        </w:sectPr>
      </w:pPr>
    </w:p>
    <w:p w:rsidR="00496ED9" w:rsidRDefault="000472F6">
      <w:pPr>
        <w:spacing w:before="91" w:line="254" w:lineRule="auto"/>
        <w:ind w:left="120" w:right="1342"/>
        <w:rPr>
          <w:sz w:val="24"/>
        </w:rPr>
      </w:pPr>
      <w:r>
        <w:rPr>
          <w:rFonts w:ascii="Arial"/>
          <w:b/>
          <w:sz w:val="24"/>
        </w:rPr>
        <w:lastRenderedPageBreak/>
        <w:t xml:space="preserve">Verifica Situazione Amministrativa Presunta </w:t>
      </w:r>
      <w:r>
        <w:rPr>
          <w:sz w:val="24"/>
        </w:rPr>
        <w:t>Il programma annuale espone un avanzo di</w:t>
      </w:r>
      <w:r>
        <w:rPr>
          <w:spacing w:val="-6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presunto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Euro</w:t>
      </w:r>
      <w:r>
        <w:rPr>
          <w:spacing w:val="2"/>
          <w:sz w:val="24"/>
        </w:rPr>
        <w:t xml:space="preserve"> </w:t>
      </w:r>
      <w:r>
        <w:rPr>
          <w:sz w:val="24"/>
        </w:rPr>
        <w:t>732.386,86,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2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Mod.</w:t>
      </w:r>
      <w:r>
        <w:rPr>
          <w:spacing w:val="2"/>
          <w:sz w:val="24"/>
        </w:rPr>
        <w:t xml:space="preserve"> </w:t>
      </w:r>
      <w:r>
        <w:rPr>
          <w:sz w:val="24"/>
        </w:rPr>
        <w:t>C.</w:t>
      </w:r>
    </w:p>
    <w:p w:rsidR="00496ED9" w:rsidRDefault="00496ED9">
      <w:pPr>
        <w:rPr>
          <w:sz w:val="26"/>
        </w:rPr>
      </w:pPr>
    </w:p>
    <w:p w:rsidR="00496ED9" w:rsidRDefault="00496ED9">
      <w:pPr>
        <w:spacing w:before="9"/>
        <w:rPr>
          <w:sz w:val="28"/>
        </w:rPr>
      </w:pPr>
    </w:p>
    <w:p w:rsidR="00496ED9" w:rsidRDefault="000472F6">
      <w:pPr>
        <w:pStyle w:val="Titolo1"/>
        <w:spacing w:before="1"/>
      </w:pPr>
      <w:r>
        <w:t>Utilizzo avanzo di amministrazione presunto (Mod. D)</w:t>
      </w:r>
    </w:p>
    <w:p w:rsidR="00496ED9" w:rsidRDefault="000472F6">
      <w:pPr>
        <w:spacing w:before="16" w:line="254" w:lineRule="auto"/>
        <w:ind w:left="120" w:right="841"/>
        <w:rPr>
          <w:sz w:val="24"/>
        </w:rPr>
      </w:pPr>
      <w:r>
        <w:rPr>
          <w:sz w:val="24"/>
        </w:rPr>
        <w:t>L'avanzo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2"/>
          <w:sz w:val="24"/>
        </w:rPr>
        <w:t xml:space="preserve"> </w:t>
      </w:r>
      <w:r>
        <w:rPr>
          <w:sz w:val="24"/>
        </w:rPr>
        <w:t>presunto</w:t>
      </w:r>
      <w:r>
        <w:rPr>
          <w:spacing w:val="1"/>
          <w:sz w:val="24"/>
        </w:rPr>
        <w:t xml:space="preserve"> </w:t>
      </w:r>
      <w:r>
        <w:rPr>
          <w:sz w:val="24"/>
        </w:rPr>
        <w:t>risulta</w:t>
      </w:r>
      <w:r>
        <w:rPr>
          <w:spacing w:val="2"/>
          <w:sz w:val="24"/>
        </w:rPr>
        <w:t xml:space="preserve"> </w:t>
      </w:r>
      <w:r>
        <w:rPr>
          <w:sz w:val="24"/>
        </w:rPr>
        <w:t>così</w:t>
      </w:r>
      <w:r>
        <w:rPr>
          <w:spacing w:val="2"/>
          <w:sz w:val="24"/>
        </w:rPr>
        <w:t xml:space="preserve"> </w:t>
      </w:r>
      <w:r>
        <w:rPr>
          <w:sz w:val="24"/>
        </w:rPr>
        <w:t>assegnato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vari</w:t>
      </w:r>
      <w:r>
        <w:rPr>
          <w:spacing w:val="2"/>
          <w:sz w:val="24"/>
        </w:rPr>
        <w:t xml:space="preserve"> </w:t>
      </w:r>
      <w:r>
        <w:rPr>
          <w:sz w:val="24"/>
        </w:rPr>
        <w:t>aggregati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spesa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progetti</w:t>
      </w:r>
      <w:r>
        <w:rPr>
          <w:spacing w:val="-6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modello</w:t>
      </w:r>
      <w:r>
        <w:rPr>
          <w:spacing w:val="2"/>
          <w:sz w:val="24"/>
        </w:rPr>
        <w:t xml:space="preserve"> </w:t>
      </w:r>
      <w:r>
        <w:rPr>
          <w:sz w:val="24"/>
        </w:rPr>
        <w:t>D:</w:t>
      </w:r>
    </w:p>
    <w:p w:rsidR="00496ED9" w:rsidRDefault="00496ED9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1485"/>
        <w:gridCol w:w="2235"/>
        <w:gridCol w:w="2415"/>
      </w:tblGrid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436"/>
              <w:jc w:val="left"/>
              <w:rPr>
                <w:sz w:val="15"/>
              </w:rPr>
            </w:pPr>
            <w:r>
              <w:rPr>
                <w:sz w:val="15"/>
              </w:rPr>
              <w:t>UTILIZZO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AVANZO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AMMINISTRAZIONE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PRESUNTO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left="465"/>
              <w:jc w:val="left"/>
              <w:rPr>
                <w:sz w:val="15"/>
              </w:rPr>
            </w:pPr>
            <w:r>
              <w:rPr>
                <w:sz w:val="15"/>
              </w:rPr>
              <w:t>TOTALE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IMPORTO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VINCOLATO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IMPORTO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VINCOLATO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ATTIVITA'</w:t>
            </w:r>
          </w:p>
        </w:tc>
        <w:tc>
          <w:tcPr>
            <w:tcW w:w="148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A.1-Funzionamento generale e decoro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 Scuola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87.719,86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87.719,86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A.2-Funzionamento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amministrativo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37.706,37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37.706,37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A.3-Didattica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0"/>
                <w:sz w:val="15"/>
              </w:rPr>
              <w:t>€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340.699,49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85.368,10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0"/>
                <w:sz w:val="15"/>
              </w:rPr>
              <w:t>€</w:t>
            </w:r>
            <w:r>
              <w:rPr>
                <w:spacing w:val="2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255.331,39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A.4-Alternanza Scuola-Lavoro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67.508,42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66.508,42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1.000,00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A.5-Visite,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viaggi e programmi di studio all'estero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10.237,36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10.237,36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A.6-Attività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 orientamento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6.624,01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25"/>
                <w:sz w:val="15"/>
              </w:rPr>
              <w:t>€</w:t>
            </w:r>
            <w:r>
              <w:rPr>
                <w:spacing w:val="4"/>
                <w:w w:val="12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134,21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6.489,80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PROGETTI</w:t>
            </w:r>
          </w:p>
        </w:tc>
        <w:tc>
          <w:tcPr>
            <w:tcW w:w="148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P.1-Progetti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ambito "Scientifico, tecnico e professionale"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76.410,56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2.016,90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74.393,66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P.2-Progetti in ambito "Umanistico e sociale"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15.654,57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12.654,57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3.000,00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P.3-Progetti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"Certificazioni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corsi professionali"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7.618,54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7.618,54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P.4-Progetti per "Formazione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 aggiornamento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personale"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31.688,98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29.701,95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€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1.987,03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P.5-Progetti 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"Gare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 concorsi"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GESTIONI ECONOMICHE</w:t>
            </w:r>
          </w:p>
        </w:tc>
        <w:tc>
          <w:tcPr>
            <w:tcW w:w="148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5" w:type="dxa"/>
          </w:tcPr>
          <w:p w:rsidR="00496ED9" w:rsidRDefault="00496ED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G.1-Azienda agraria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G.2-Azienda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speciale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G.3-Attività per conto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terzi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45"/>
        </w:trPr>
        <w:tc>
          <w:tcPr>
            <w:tcW w:w="4485" w:type="dxa"/>
          </w:tcPr>
          <w:p w:rsidR="00496ED9" w:rsidRDefault="000472F6">
            <w:pPr>
              <w:pStyle w:val="TableParagraph"/>
              <w:ind w:left="82"/>
              <w:jc w:val="left"/>
              <w:rPr>
                <w:sz w:val="15"/>
              </w:rPr>
            </w:pPr>
            <w:r>
              <w:rPr>
                <w:sz w:val="15"/>
              </w:rPr>
              <w:t>G.4-Attività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convittuale</w:t>
            </w:r>
          </w:p>
        </w:tc>
        <w:tc>
          <w:tcPr>
            <w:tcW w:w="148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235" w:type="dxa"/>
          </w:tcPr>
          <w:p w:rsidR="00496ED9" w:rsidRDefault="000472F6">
            <w:pPr>
              <w:pStyle w:val="TableParagraph"/>
              <w:ind w:right="-44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  <w:tc>
          <w:tcPr>
            <w:tcW w:w="2415" w:type="dxa"/>
          </w:tcPr>
          <w:p w:rsidR="00496ED9" w:rsidRDefault="000472F6">
            <w:pPr>
              <w:pStyle w:val="TableParagraph"/>
              <w:rPr>
                <w:sz w:val="15"/>
              </w:rPr>
            </w:pPr>
            <w:r>
              <w:rPr>
                <w:w w:val="155"/>
                <w:sz w:val="15"/>
              </w:rPr>
              <w:t>€</w:t>
            </w:r>
            <w:r>
              <w:rPr>
                <w:spacing w:val="-3"/>
                <w:w w:val="155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0,00</w:t>
            </w:r>
          </w:p>
        </w:tc>
      </w:tr>
      <w:tr w:rsidR="00496ED9">
        <w:trPr>
          <w:trHeight w:val="352"/>
        </w:trPr>
        <w:tc>
          <w:tcPr>
            <w:tcW w:w="448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spacing w:before="85"/>
              <w:ind w:left="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</w:p>
        </w:tc>
        <w:tc>
          <w:tcPr>
            <w:tcW w:w="148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ind w:right="35"/>
              <w:rPr>
                <w:sz w:val="15"/>
              </w:rPr>
            </w:pPr>
            <w:r>
              <w:rPr>
                <w:sz w:val="15"/>
              </w:rPr>
              <w:t>681.868,16</w:t>
            </w:r>
          </w:p>
        </w:tc>
        <w:tc>
          <w:tcPr>
            <w:tcW w:w="223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ind w:right="35"/>
              <w:rPr>
                <w:sz w:val="15"/>
              </w:rPr>
            </w:pPr>
            <w:r>
              <w:rPr>
                <w:sz w:val="15"/>
              </w:rPr>
              <w:t>196.384,15</w:t>
            </w:r>
          </w:p>
        </w:tc>
        <w:tc>
          <w:tcPr>
            <w:tcW w:w="2415" w:type="dxa"/>
            <w:tcBorders>
              <w:bottom w:val="double" w:sz="2" w:space="0" w:color="545454"/>
            </w:tcBorders>
          </w:tcPr>
          <w:p w:rsidR="00496ED9" w:rsidRDefault="000472F6">
            <w:pPr>
              <w:pStyle w:val="TableParagraph"/>
              <w:ind w:right="65"/>
              <w:rPr>
                <w:sz w:val="15"/>
              </w:rPr>
            </w:pPr>
            <w:r>
              <w:rPr>
                <w:sz w:val="15"/>
              </w:rPr>
              <w:t>485.484,01</w:t>
            </w:r>
          </w:p>
        </w:tc>
      </w:tr>
    </w:tbl>
    <w:p w:rsidR="00496ED9" w:rsidRDefault="00496ED9">
      <w:pPr>
        <w:rPr>
          <w:sz w:val="15"/>
        </w:rPr>
        <w:sectPr w:rsidR="00496ED9">
          <w:pgSz w:w="11900" w:h="16840"/>
          <w:pgMar w:top="1560" w:right="240" w:bottom="340" w:left="480" w:header="80" w:footer="145" w:gutter="0"/>
          <w:cols w:space="720"/>
        </w:sectPr>
      </w:pPr>
    </w:p>
    <w:p w:rsidR="00496ED9" w:rsidRDefault="00496ED9">
      <w:pPr>
        <w:spacing w:before="4"/>
        <w:rPr>
          <w:sz w:val="19"/>
        </w:rPr>
      </w:pPr>
    </w:p>
    <w:p w:rsidR="00496ED9" w:rsidRDefault="000472F6">
      <w:pPr>
        <w:pStyle w:val="Titolo2"/>
        <w:spacing w:before="102"/>
      </w:pPr>
      <w:r>
        <w:t>(Accertamenti</w:t>
      </w:r>
      <w:r>
        <w:rPr>
          <w:spacing w:val="24"/>
        </w:rPr>
        <w:t xml:space="preserve"> </w:t>
      </w:r>
      <w:r>
        <w:t>negativi)</w:t>
      </w:r>
    </w:p>
    <w:p w:rsidR="00496ED9" w:rsidRDefault="00496ED9">
      <w:pPr>
        <w:spacing w:before="10"/>
        <w:rPr>
          <w:sz w:val="13"/>
        </w:rPr>
      </w:pP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98"/>
        <w:rPr>
          <w:i/>
          <w:sz w:val="19"/>
        </w:rPr>
      </w:pPr>
      <w:r>
        <w:rPr>
          <w:i/>
          <w:sz w:val="19"/>
        </w:rPr>
        <w:t>Non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risultano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osservate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norme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regolamentari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line="264" w:lineRule="auto"/>
        <w:ind w:right="607"/>
        <w:rPr>
          <w:i/>
          <w:sz w:val="19"/>
        </w:rPr>
      </w:pPr>
      <w:r>
        <w:rPr>
          <w:i/>
          <w:sz w:val="19"/>
        </w:rPr>
        <w:t>La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relazione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illustrativa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predisposta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dal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dirigente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scolastico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è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carente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nei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contenuti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richiesti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dall'art.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5,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comma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4,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49"/>
          <w:sz w:val="19"/>
        </w:rPr>
        <w:t xml:space="preserve"> </w:t>
      </w:r>
      <w:r>
        <w:rPr>
          <w:i/>
          <w:w w:val="105"/>
          <w:sz w:val="19"/>
        </w:rPr>
        <w:t>regolamento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0" w:line="218" w:lineRule="exact"/>
        <w:rPr>
          <w:i/>
          <w:sz w:val="19"/>
        </w:rPr>
      </w:pPr>
      <w:r>
        <w:rPr>
          <w:i/>
          <w:sz w:val="19"/>
        </w:rPr>
        <w:t>Sono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presenti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inesattezze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nei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modelli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Programma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Annuale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w w:val="105"/>
          <w:sz w:val="19"/>
        </w:rPr>
        <w:t>Il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Programma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Annuale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non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conforme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principi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bilancio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cui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all'art.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regolamento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rPr>
          <w:i/>
          <w:sz w:val="19"/>
        </w:rPr>
      </w:pPr>
      <w:r>
        <w:rPr>
          <w:i/>
          <w:sz w:val="19"/>
        </w:rPr>
        <w:t>L'avanzo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d'amministrazione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non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è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correttamente</w:t>
      </w:r>
      <w:r>
        <w:rPr>
          <w:i/>
          <w:spacing w:val="20"/>
          <w:sz w:val="19"/>
        </w:rPr>
        <w:t xml:space="preserve"> </w:t>
      </w:r>
      <w:r>
        <w:rPr>
          <w:i/>
          <w:sz w:val="19"/>
        </w:rPr>
        <w:t>stimato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21" w:line="264" w:lineRule="auto"/>
        <w:ind w:right="460"/>
        <w:rPr>
          <w:i/>
          <w:sz w:val="19"/>
        </w:rPr>
      </w:pPr>
      <w:r>
        <w:rPr>
          <w:i/>
          <w:w w:val="105"/>
          <w:sz w:val="19"/>
        </w:rPr>
        <w:t>Sono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presenti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incoerenze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tra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previsionali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spesa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somma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delle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schede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finanziarie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52"/>
          <w:w w:val="105"/>
          <w:sz w:val="19"/>
        </w:rPr>
        <w:t xml:space="preserve"> </w:t>
      </w:r>
      <w:r>
        <w:rPr>
          <w:i/>
          <w:w w:val="105"/>
          <w:sz w:val="19"/>
        </w:rPr>
        <w:t>B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0" w:line="218" w:lineRule="exact"/>
        <w:rPr>
          <w:i/>
          <w:sz w:val="19"/>
        </w:rPr>
      </w:pPr>
      <w:r>
        <w:rPr>
          <w:i/>
          <w:w w:val="105"/>
          <w:sz w:val="19"/>
        </w:rPr>
        <w:t>Non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presente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pareggio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Entrate/Spese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attività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progetti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rPr>
          <w:i/>
          <w:sz w:val="19"/>
        </w:rPr>
      </w:pPr>
      <w:r>
        <w:rPr>
          <w:i/>
          <w:w w:val="105"/>
          <w:sz w:val="19"/>
        </w:rPr>
        <w:t>Non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presente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un'esatta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determinazione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Fondo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riserva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(art.8,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comma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1)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sz w:val="19"/>
        </w:rPr>
        <w:t>Sono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presenti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inattendibilità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previsioni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entrata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e/o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incongruità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stanziamenti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spesa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746"/>
        </w:tabs>
        <w:ind w:left="745" w:hanging="326"/>
        <w:rPr>
          <w:i/>
          <w:sz w:val="19"/>
        </w:rPr>
      </w:pPr>
      <w:r>
        <w:rPr>
          <w:i/>
          <w:w w:val="105"/>
          <w:sz w:val="19"/>
        </w:rPr>
        <w:t>Il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PTOF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non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stato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approvato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746"/>
        </w:tabs>
        <w:spacing w:line="264" w:lineRule="auto"/>
        <w:ind w:left="745" w:right="900" w:hanging="326"/>
        <w:rPr>
          <w:i/>
          <w:sz w:val="19"/>
        </w:rPr>
      </w:pPr>
      <w:r>
        <w:rPr>
          <w:i/>
          <w:w w:val="105"/>
          <w:sz w:val="19"/>
        </w:rPr>
        <w:t>Non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risulta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corretta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procedura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costituzione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Fondo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economale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le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minute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spese,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ai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sensi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dell'art.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21,</w:t>
      </w:r>
      <w:r>
        <w:rPr>
          <w:i/>
          <w:spacing w:val="-53"/>
          <w:w w:val="105"/>
          <w:sz w:val="19"/>
        </w:rPr>
        <w:t xml:space="preserve"> </w:t>
      </w:r>
      <w:r>
        <w:rPr>
          <w:i/>
          <w:w w:val="105"/>
          <w:sz w:val="19"/>
        </w:rPr>
        <w:t>commi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1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</w:p>
    <w:p w:rsidR="00496ED9" w:rsidRDefault="000472F6">
      <w:pPr>
        <w:pStyle w:val="Paragrafoelenco"/>
        <w:numPr>
          <w:ilvl w:val="0"/>
          <w:numId w:val="1"/>
        </w:numPr>
        <w:tabs>
          <w:tab w:val="left" w:pos="746"/>
        </w:tabs>
        <w:spacing w:before="0" w:line="264" w:lineRule="auto"/>
        <w:ind w:left="745" w:right="954" w:hanging="326"/>
        <w:rPr>
          <w:i/>
          <w:sz w:val="19"/>
        </w:rPr>
      </w:pPr>
      <w:r>
        <w:rPr>
          <w:i/>
          <w:sz w:val="19"/>
        </w:rPr>
        <w:t>Non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è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stato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rispettato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vincolo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destinazione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somme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vincolate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confluite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nell'avanzo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amministrazione</w:t>
      </w:r>
      <w:r>
        <w:rPr>
          <w:i/>
          <w:spacing w:val="-50"/>
          <w:sz w:val="19"/>
        </w:rPr>
        <w:t xml:space="preserve"> </w:t>
      </w:r>
      <w:r>
        <w:rPr>
          <w:i/>
          <w:w w:val="105"/>
          <w:sz w:val="19"/>
        </w:rPr>
        <w:t>presunto</w:t>
      </w:r>
    </w:p>
    <w:p w:rsidR="00496ED9" w:rsidRDefault="00496ED9">
      <w:pPr>
        <w:pStyle w:val="Corpotesto"/>
        <w:spacing w:before="7"/>
        <w:ind w:left="0" w:firstLine="0"/>
        <w:rPr>
          <w:sz w:val="14"/>
        </w:rPr>
      </w:pPr>
    </w:p>
    <w:p w:rsidR="00496ED9" w:rsidRDefault="000472F6">
      <w:pPr>
        <w:pStyle w:val="Titolo2"/>
        <w:spacing w:before="102"/>
      </w:pPr>
      <w:r>
        <w:t>(Accertamenti</w:t>
      </w:r>
      <w:r>
        <w:rPr>
          <w:spacing w:val="22"/>
        </w:rPr>
        <w:t xml:space="preserve"> </w:t>
      </w:r>
      <w:r>
        <w:t>positivi)</w:t>
      </w:r>
    </w:p>
    <w:p w:rsidR="00496ED9" w:rsidRDefault="00496ED9">
      <w:pPr>
        <w:spacing w:before="10"/>
        <w:rPr>
          <w:sz w:val="13"/>
        </w:rPr>
      </w:pP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before="98"/>
        <w:rPr>
          <w:i/>
          <w:sz w:val="19"/>
        </w:rPr>
      </w:pPr>
      <w:r>
        <w:rPr>
          <w:i/>
          <w:sz w:val="19"/>
        </w:rPr>
        <w:t>Risultano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osservate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le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norme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regolamentari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line="264" w:lineRule="auto"/>
        <w:ind w:right="434"/>
        <w:rPr>
          <w:i/>
          <w:sz w:val="19"/>
        </w:rPr>
      </w:pPr>
      <w:r>
        <w:rPr>
          <w:i/>
          <w:sz w:val="19"/>
        </w:rPr>
        <w:t>La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relazione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illustrativa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predisposta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dal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dirigente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scolastico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è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esaustiva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nei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contenuti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richiesti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dall'art.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5,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comma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4,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50"/>
          <w:sz w:val="19"/>
        </w:rPr>
        <w:t xml:space="preserve"> </w:t>
      </w:r>
      <w:r>
        <w:rPr>
          <w:i/>
          <w:w w:val="105"/>
          <w:sz w:val="19"/>
        </w:rPr>
        <w:t>regolamento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before="0" w:line="218" w:lineRule="exact"/>
        <w:rPr>
          <w:i/>
          <w:sz w:val="19"/>
        </w:rPr>
      </w:pPr>
      <w:r>
        <w:rPr>
          <w:i/>
          <w:sz w:val="19"/>
        </w:rPr>
        <w:t>Non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sono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presenti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inesattezze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nei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modelli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Programma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Annuale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before="21"/>
        <w:rPr>
          <w:i/>
          <w:sz w:val="19"/>
        </w:rPr>
      </w:pPr>
      <w:r>
        <w:rPr>
          <w:i/>
          <w:w w:val="105"/>
          <w:sz w:val="19"/>
        </w:rPr>
        <w:t>Il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Programma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Annuale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conforme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ai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principi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bilancio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cui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all'art.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regolamento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rPr>
          <w:i/>
          <w:sz w:val="19"/>
        </w:rPr>
      </w:pPr>
      <w:r>
        <w:rPr>
          <w:i/>
          <w:sz w:val="19"/>
        </w:rPr>
        <w:t>L'avanzo</w:t>
      </w:r>
      <w:r>
        <w:rPr>
          <w:i/>
          <w:spacing w:val="22"/>
          <w:sz w:val="19"/>
        </w:rPr>
        <w:t xml:space="preserve"> </w:t>
      </w:r>
      <w:r>
        <w:rPr>
          <w:i/>
          <w:sz w:val="19"/>
        </w:rPr>
        <w:t>d'amministrazione</w:t>
      </w:r>
      <w:r>
        <w:rPr>
          <w:i/>
          <w:spacing w:val="22"/>
          <w:sz w:val="19"/>
        </w:rPr>
        <w:t xml:space="preserve"> </w:t>
      </w:r>
      <w:r>
        <w:rPr>
          <w:i/>
          <w:sz w:val="19"/>
        </w:rPr>
        <w:t>è</w:t>
      </w:r>
      <w:r>
        <w:rPr>
          <w:i/>
          <w:spacing w:val="22"/>
          <w:sz w:val="19"/>
        </w:rPr>
        <w:t xml:space="preserve"> </w:t>
      </w:r>
      <w:r>
        <w:rPr>
          <w:i/>
          <w:sz w:val="19"/>
        </w:rPr>
        <w:t>correttamente</w:t>
      </w:r>
      <w:r>
        <w:rPr>
          <w:i/>
          <w:spacing w:val="22"/>
          <w:sz w:val="19"/>
        </w:rPr>
        <w:t xml:space="preserve"> </w:t>
      </w:r>
      <w:r>
        <w:rPr>
          <w:i/>
          <w:sz w:val="19"/>
        </w:rPr>
        <w:t>stimato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before="21" w:line="264" w:lineRule="auto"/>
        <w:ind w:right="568"/>
        <w:rPr>
          <w:i/>
          <w:sz w:val="19"/>
        </w:rPr>
      </w:pPr>
      <w:r>
        <w:rPr>
          <w:i/>
          <w:w w:val="105"/>
          <w:sz w:val="19"/>
        </w:rPr>
        <w:t>Non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sono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presenti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incoerenze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tra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previsionali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spesa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somma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dati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delle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schede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finanziarie</w:t>
      </w:r>
      <w:r>
        <w:rPr>
          <w:i/>
          <w:spacing w:val="-53"/>
          <w:w w:val="105"/>
          <w:sz w:val="19"/>
        </w:rPr>
        <w:t xml:space="preserve"> </w:t>
      </w:r>
      <w:r>
        <w:rPr>
          <w:i/>
          <w:w w:val="105"/>
          <w:sz w:val="19"/>
        </w:rPr>
        <w:t>Mod.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B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spacing w:before="0" w:line="218" w:lineRule="exact"/>
        <w:rPr>
          <w:i/>
          <w:sz w:val="19"/>
        </w:rPr>
      </w:pPr>
      <w:r>
        <w:rPr>
          <w:i/>
          <w:sz w:val="19"/>
        </w:rPr>
        <w:t>E'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presente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pareggio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Entrate/Spese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attività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progetti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rPr>
          <w:i/>
          <w:sz w:val="19"/>
        </w:rPr>
      </w:pPr>
      <w:r>
        <w:rPr>
          <w:i/>
          <w:w w:val="105"/>
          <w:sz w:val="19"/>
        </w:rPr>
        <w:t>E'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presente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un'esatta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determinazione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Fondo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riserva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(art.8,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comma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1)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637"/>
        </w:tabs>
        <w:rPr>
          <w:i/>
          <w:sz w:val="19"/>
        </w:rPr>
      </w:pPr>
      <w:r>
        <w:rPr>
          <w:i/>
          <w:sz w:val="19"/>
        </w:rPr>
        <w:t>Non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sono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presenti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inattendibilità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previsioni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entrata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e/o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incongruità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stanziamenti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spesa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746"/>
        </w:tabs>
        <w:spacing w:before="21"/>
        <w:ind w:left="745" w:hanging="326"/>
        <w:rPr>
          <w:i/>
          <w:sz w:val="19"/>
        </w:rPr>
      </w:pPr>
      <w:r>
        <w:rPr>
          <w:i/>
          <w:w w:val="105"/>
          <w:sz w:val="19"/>
        </w:rPr>
        <w:t>Il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PTOF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è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stato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approvato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746"/>
        </w:tabs>
        <w:spacing w:line="264" w:lineRule="auto"/>
        <w:ind w:left="745" w:right="445" w:hanging="326"/>
        <w:rPr>
          <w:i/>
          <w:sz w:val="19"/>
        </w:rPr>
      </w:pPr>
      <w:r>
        <w:rPr>
          <w:i/>
          <w:w w:val="105"/>
          <w:sz w:val="19"/>
        </w:rPr>
        <w:t>Risulta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corretta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procedura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costituzione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Fondo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economale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le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minute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spese,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ai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sensi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dell'art.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21,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commi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1</w:t>
      </w:r>
      <w:r>
        <w:rPr>
          <w:i/>
          <w:spacing w:val="-52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</w:p>
    <w:p w:rsidR="00496ED9" w:rsidRDefault="000472F6">
      <w:pPr>
        <w:pStyle w:val="Paragrafoelenco"/>
        <w:numPr>
          <w:ilvl w:val="0"/>
          <w:numId w:val="2"/>
        </w:numPr>
        <w:tabs>
          <w:tab w:val="left" w:pos="746"/>
        </w:tabs>
        <w:spacing w:before="0" w:line="218" w:lineRule="exact"/>
        <w:ind w:left="745" w:hanging="326"/>
        <w:rPr>
          <w:i/>
          <w:sz w:val="19"/>
        </w:rPr>
      </w:pPr>
      <w:r>
        <w:rPr>
          <w:i/>
          <w:sz w:val="19"/>
        </w:rPr>
        <w:t>E'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stato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rispettato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vincolo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destinazione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somme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vincolate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confluite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nell'avanzo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amministrazione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presunto</w:t>
      </w:r>
    </w:p>
    <w:p w:rsidR="00496ED9" w:rsidRDefault="00496ED9">
      <w:pPr>
        <w:pStyle w:val="Corpotesto"/>
        <w:ind w:left="0" w:firstLine="0"/>
        <w:rPr>
          <w:sz w:val="20"/>
        </w:rPr>
      </w:pPr>
    </w:p>
    <w:p w:rsidR="00496ED9" w:rsidRDefault="00496ED9">
      <w:pPr>
        <w:pStyle w:val="Corpotesto"/>
        <w:ind w:left="0" w:firstLine="0"/>
        <w:rPr>
          <w:sz w:val="20"/>
        </w:rPr>
      </w:pPr>
    </w:p>
    <w:p w:rsidR="00496ED9" w:rsidRDefault="00496ED9">
      <w:pPr>
        <w:pStyle w:val="Corpotesto"/>
        <w:ind w:left="0" w:firstLine="0"/>
        <w:rPr>
          <w:sz w:val="20"/>
        </w:rPr>
      </w:pPr>
    </w:p>
    <w:p w:rsidR="00496ED9" w:rsidRDefault="00496ED9">
      <w:pPr>
        <w:pStyle w:val="Corpotesto"/>
        <w:ind w:left="0" w:firstLine="0"/>
        <w:rPr>
          <w:sz w:val="20"/>
        </w:rPr>
      </w:pPr>
    </w:p>
    <w:p w:rsidR="00496ED9" w:rsidRDefault="00496ED9">
      <w:pPr>
        <w:pStyle w:val="Corpotesto"/>
        <w:ind w:left="0" w:firstLine="0"/>
        <w:rPr>
          <w:sz w:val="20"/>
        </w:rPr>
      </w:pPr>
    </w:p>
    <w:p w:rsidR="00496ED9" w:rsidRDefault="00496ED9">
      <w:pPr>
        <w:pStyle w:val="Corpotesto"/>
        <w:spacing w:before="6"/>
        <w:ind w:left="0" w:firstLine="0"/>
        <w:rPr>
          <w:sz w:val="20"/>
        </w:rPr>
      </w:pPr>
    </w:p>
    <w:p w:rsidR="00496ED9" w:rsidRDefault="000472F6">
      <w:pPr>
        <w:tabs>
          <w:tab w:val="left" w:pos="5998"/>
          <w:tab w:val="left" w:pos="9346"/>
        </w:tabs>
        <w:spacing w:before="97"/>
        <w:ind w:left="669"/>
        <w:rPr>
          <w:sz w:val="18"/>
        </w:rPr>
      </w:pPr>
      <w:r>
        <w:rPr>
          <w:sz w:val="18"/>
        </w:rPr>
        <w:t>CAMILLA</w:t>
      </w:r>
      <w:r>
        <w:rPr>
          <w:spacing w:val="2"/>
          <w:sz w:val="18"/>
        </w:rPr>
        <w:t xml:space="preserve"> </w:t>
      </w:r>
      <w:r>
        <w:rPr>
          <w:sz w:val="18"/>
        </w:rPr>
        <w:t>VITTORIA</w:t>
      </w:r>
      <w:r>
        <w:rPr>
          <w:spacing w:val="2"/>
          <w:sz w:val="18"/>
        </w:rPr>
        <w:t xml:space="preserve"> </w:t>
      </w:r>
      <w:r>
        <w:rPr>
          <w:sz w:val="18"/>
        </w:rPr>
        <w:t>ERMANNA</w:t>
      </w:r>
      <w:r>
        <w:rPr>
          <w:spacing w:val="2"/>
          <w:sz w:val="18"/>
        </w:rPr>
        <w:t xml:space="preserve"> </w:t>
      </w:r>
      <w:r>
        <w:rPr>
          <w:sz w:val="18"/>
        </w:rPr>
        <w:t>BOSATTA</w:t>
      </w:r>
      <w:r>
        <w:rPr>
          <w:sz w:val="18"/>
        </w:rPr>
        <w:tab/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96ED9" w:rsidRDefault="00496ED9">
      <w:pPr>
        <w:spacing w:before="2"/>
        <w:rPr>
          <w:sz w:val="13"/>
        </w:rPr>
      </w:pPr>
    </w:p>
    <w:p w:rsidR="00496ED9" w:rsidRDefault="000472F6">
      <w:pPr>
        <w:tabs>
          <w:tab w:val="left" w:pos="5998"/>
          <w:tab w:val="left" w:pos="9346"/>
        </w:tabs>
        <w:spacing w:before="98"/>
        <w:ind w:left="1429"/>
        <w:rPr>
          <w:sz w:val="18"/>
        </w:rPr>
      </w:pPr>
      <w:r>
        <w:rPr>
          <w:sz w:val="18"/>
        </w:rPr>
        <w:t>VINCENZO</w:t>
      </w:r>
      <w:r>
        <w:rPr>
          <w:spacing w:val="2"/>
          <w:sz w:val="18"/>
        </w:rPr>
        <w:t xml:space="preserve"> </w:t>
      </w:r>
      <w:r>
        <w:rPr>
          <w:sz w:val="18"/>
        </w:rPr>
        <w:t>BONIFACIO</w:t>
      </w:r>
      <w:r>
        <w:rPr>
          <w:sz w:val="18"/>
        </w:rPr>
        <w:tab/>
      </w: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496ED9">
      <w:pgSz w:w="11900" w:h="16840"/>
      <w:pgMar w:top="1560" w:right="240" w:bottom="340" w:left="480" w:header="8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2F6">
      <w:r>
        <w:separator/>
      </w:r>
    </w:p>
  </w:endnote>
  <w:endnote w:type="continuationSeparator" w:id="0">
    <w:p w:rsidR="00000000" w:rsidRDefault="0004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9" w:rsidRDefault="000472F6">
    <w:pPr>
      <w:pStyle w:val="Corpotesto"/>
      <w:spacing w:line="14" w:lineRule="auto"/>
      <w:ind w:left="0" w:firstLine="0"/>
      <w:rPr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14560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10461625</wp:posOffset>
              </wp:positionV>
              <wp:extent cx="1567815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ED9" w:rsidRDefault="000472F6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 di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stampa: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28-11-2022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11:41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pt;margin-top:823.75pt;width:123.45pt;height:10.95pt;z-index:-164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LA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yoSM4kXiRxhVcOZfpl4c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" filled="f" stroked="f">
              <v:textbox inset="0,0,0,0">
                <w:txbxContent>
                  <w:p w:rsidR="00496ED9" w:rsidRDefault="000472F6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 di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stampa: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28-11-2022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15072" behindDoc="1" locked="0" layoutInCell="1" allowOverlap="1">
              <wp:simplePos x="0" y="0"/>
              <wp:positionH relativeFrom="page">
                <wp:posOffset>6400800</wp:posOffset>
              </wp:positionH>
              <wp:positionV relativeFrom="page">
                <wp:posOffset>10461625</wp:posOffset>
              </wp:positionV>
              <wp:extent cx="65659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ED9" w:rsidRDefault="000472F6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in;margin-top:823.75pt;width:51.7pt;height:10.95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FwrQIAAK8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" filled="f" stroked="f">
              <v:textbox inset="0,0,0,0">
                <w:txbxContent>
                  <w:p w:rsidR="00496ED9" w:rsidRDefault="000472F6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2F6">
      <w:r>
        <w:separator/>
      </w:r>
    </w:p>
  </w:footnote>
  <w:footnote w:type="continuationSeparator" w:id="0">
    <w:p w:rsidR="00000000" w:rsidRDefault="0004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ED9" w:rsidRDefault="000472F6">
    <w:pPr>
      <w:pStyle w:val="Corpotesto"/>
      <w:spacing w:line="14" w:lineRule="auto"/>
      <w:ind w:left="0" w:firstLine="0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486913536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14048" behindDoc="1" locked="0" layoutInCell="1" allowOverlap="1">
              <wp:simplePos x="0" y="0"/>
              <wp:positionH relativeFrom="page">
                <wp:posOffset>1837055</wp:posOffset>
              </wp:positionH>
              <wp:positionV relativeFrom="page">
                <wp:posOffset>126365</wp:posOffset>
              </wp:positionV>
              <wp:extent cx="3882390" cy="5429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239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ED9" w:rsidRDefault="000472F6">
                          <w:pPr>
                            <w:spacing w:before="38" w:line="208" w:lineRule="auto"/>
                            <w:ind w:left="1040" w:right="1038" w:hanging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 dell'Istruzione e del Merito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Ufficio Scolastico Regionale: LOMBARDIA</w:t>
                          </w:r>
                          <w:r>
                            <w:rPr>
                              <w:rFonts w:ascii="Arial"/>
                              <w:b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 I.I.S. "L.EINAUDI"</w:t>
                          </w:r>
                        </w:p>
                        <w:p w:rsidR="00496ED9" w:rsidRDefault="000472F6">
                          <w:pPr>
                            <w:spacing w:before="15"/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25032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CHIARI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(BS)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FRATELLI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SIRANI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C.F.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82001490174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C.M.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BSIS03800X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65pt;margin-top:9.95pt;width:305.7pt;height:42.75pt;z-index:-164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Hy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" filled="f" stroked="f">
              <v:textbox inset="0,0,0,0">
                <w:txbxContent>
                  <w:p w:rsidR="00496ED9" w:rsidRDefault="000472F6">
                    <w:pPr>
                      <w:spacing w:before="38" w:line="208" w:lineRule="auto"/>
                      <w:ind w:left="1040" w:right="1038" w:hanging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 dell'Istruzione e del Merito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Ufficio Scolastico Regionale: LOMBARDIA</w:t>
                    </w:r>
                    <w:r>
                      <w:rPr>
                        <w:rFonts w:ascii="Arial"/>
                        <w:b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IS I.I.S. "L.EINAUDI"</w:t>
                    </w:r>
                  </w:p>
                  <w:p w:rsidR="00496ED9" w:rsidRDefault="000472F6">
                    <w:pPr>
                      <w:spacing w:before="15"/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25032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CHIARI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(BS)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FRATELLI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SIRANI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C.F.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82001490174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C.M.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BSIS03800X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2A0"/>
    <w:multiLevelType w:val="hybridMultilevel"/>
    <w:tmpl w:val="05247A96"/>
    <w:lvl w:ilvl="0" w:tplc="5C5CC088">
      <w:start w:val="1"/>
      <w:numFmt w:val="decimal"/>
      <w:lvlText w:val="%1."/>
      <w:lvlJc w:val="left"/>
      <w:pPr>
        <w:ind w:left="636" w:hanging="217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it-IT" w:eastAsia="en-US" w:bidi="ar-SA"/>
      </w:rPr>
    </w:lvl>
    <w:lvl w:ilvl="1" w:tplc="A2A05666">
      <w:numFmt w:val="bullet"/>
      <w:lvlText w:val="•"/>
      <w:lvlJc w:val="left"/>
      <w:pPr>
        <w:ind w:left="1694" w:hanging="217"/>
      </w:pPr>
      <w:rPr>
        <w:rFonts w:hint="default"/>
        <w:lang w:val="it-IT" w:eastAsia="en-US" w:bidi="ar-SA"/>
      </w:rPr>
    </w:lvl>
    <w:lvl w:ilvl="2" w:tplc="198C68E0">
      <w:numFmt w:val="bullet"/>
      <w:lvlText w:val="•"/>
      <w:lvlJc w:val="left"/>
      <w:pPr>
        <w:ind w:left="2748" w:hanging="217"/>
      </w:pPr>
      <w:rPr>
        <w:rFonts w:hint="default"/>
        <w:lang w:val="it-IT" w:eastAsia="en-US" w:bidi="ar-SA"/>
      </w:rPr>
    </w:lvl>
    <w:lvl w:ilvl="3" w:tplc="C5B2C3EE">
      <w:numFmt w:val="bullet"/>
      <w:lvlText w:val="•"/>
      <w:lvlJc w:val="left"/>
      <w:pPr>
        <w:ind w:left="3802" w:hanging="217"/>
      </w:pPr>
      <w:rPr>
        <w:rFonts w:hint="default"/>
        <w:lang w:val="it-IT" w:eastAsia="en-US" w:bidi="ar-SA"/>
      </w:rPr>
    </w:lvl>
    <w:lvl w:ilvl="4" w:tplc="364A46F8">
      <w:numFmt w:val="bullet"/>
      <w:lvlText w:val="•"/>
      <w:lvlJc w:val="left"/>
      <w:pPr>
        <w:ind w:left="4856" w:hanging="217"/>
      </w:pPr>
      <w:rPr>
        <w:rFonts w:hint="default"/>
        <w:lang w:val="it-IT" w:eastAsia="en-US" w:bidi="ar-SA"/>
      </w:rPr>
    </w:lvl>
    <w:lvl w:ilvl="5" w:tplc="283A8988">
      <w:numFmt w:val="bullet"/>
      <w:lvlText w:val="•"/>
      <w:lvlJc w:val="left"/>
      <w:pPr>
        <w:ind w:left="5910" w:hanging="217"/>
      </w:pPr>
      <w:rPr>
        <w:rFonts w:hint="default"/>
        <w:lang w:val="it-IT" w:eastAsia="en-US" w:bidi="ar-SA"/>
      </w:rPr>
    </w:lvl>
    <w:lvl w:ilvl="6" w:tplc="C7E4FD8C">
      <w:numFmt w:val="bullet"/>
      <w:lvlText w:val="•"/>
      <w:lvlJc w:val="left"/>
      <w:pPr>
        <w:ind w:left="6964" w:hanging="217"/>
      </w:pPr>
      <w:rPr>
        <w:rFonts w:hint="default"/>
        <w:lang w:val="it-IT" w:eastAsia="en-US" w:bidi="ar-SA"/>
      </w:rPr>
    </w:lvl>
    <w:lvl w:ilvl="7" w:tplc="8AD20814">
      <w:numFmt w:val="bullet"/>
      <w:lvlText w:val="•"/>
      <w:lvlJc w:val="left"/>
      <w:pPr>
        <w:ind w:left="8018" w:hanging="217"/>
      </w:pPr>
      <w:rPr>
        <w:rFonts w:hint="default"/>
        <w:lang w:val="it-IT" w:eastAsia="en-US" w:bidi="ar-SA"/>
      </w:rPr>
    </w:lvl>
    <w:lvl w:ilvl="8" w:tplc="6108EE94">
      <w:numFmt w:val="bullet"/>
      <w:lvlText w:val="•"/>
      <w:lvlJc w:val="left"/>
      <w:pPr>
        <w:ind w:left="9072" w:hanging="217"/>
      </w:pPr>
      <w:rPr>
        <w:rFonts w:hint="default"/>
        <w:lang w:val="it-IT" w:eastAsia="en-US" w:bidi="ar-SA"/>
      </w:rPr>
    </w:lvl>
  </w:abstractNum>
  <w:abstractNum w:abstractNumId="1" w15:restartNumberingAfterBreak="0">
    <w:nsid w:val="26D90A24"/>
    <w:multiLevelType w:val="hybridMultilevel"/>
    <w:tmpl w:val="864476D4"/>
    <w:lvl w:ilvl="0" w:tplc="2D6010FC">
      <w:start w:val="1"/>
      <w:numFmt w:val="decimal"/>
      <w:lvlText w:val="%1."/>
      <w:lvlJc w:val="left"/>
      <w:pPr>
        <w:ind w:left="636" w:hanging="217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it-IT" w:eastAsia="en-US" w:bidi="ar-SA"/>
      </w:rPr>
    </w:lvl>
    <w:lvl w:ilvl="1" w:tplc="EAB0295A">
      <w:numFmt w:val="bullet"/>
      <w:lvlText w:val="•"/>
      <w:lvlJc w:val="left"/>
      <w:pPr>
        <w:ind w:left="1694" w:hanging="217"/>
      </w:pPr>
      <w:rPr>
        <w:rFonts w:hint="default"/>
        <w:lang w:val="it-IT" w:eastAsia="en-US" w:bidi="ar-SA"/>
      </w:rPr>
    </w:lvl>
    <w:lvl w:ilvl="2" w:tplc="A9CEC270">
      <w:numFmt w:val="bullet"/>
      <w:lvlText w:val="•"/>
      <w:lvlJc w:val="left"/>
      <w:pPr>
        <w:ind w:left="2748" w:hanging="217"/>
      </w:pPr>
      <w:rPr>
        <w:rFonts w:hint="default"/>
        <w:lang w:val="it-IT" w:eastAsia="en-US" w:bidi="ar-SA"/>
      </w:rPr>
    </w:lvl>
    <w:lvl w:ilvl="3" w:tplc="DD7C8626">
      <w:numFmt w:val="bullet"/>
      <w:lvlText w:val="•"/>
      <w:lvlJc w:val="left"/>
      <w:pPr>
        <w:ind w:left="3802" w:hanging="217"/>
      </w:pPr>
      <w:rPr>
        <w:rFonts w:hint="default"/>
        <w:lang w:val="it-IT" w:eastAsia="en-US" w:bidi="ar-SA"/>
      </w:rPr>
    </w:lvl>
    <w:lvl w:ilvl="4" w:tplc="F18E53CC">
      <w:numFmt w:val="bullet"/>
      <w:lvlText w:val="•"/>
      <w:lvlJc w:val="left"/>
      <w:pPr>
        <w:ind w:left="4856" w:hanging="217"/>
      </w:pPr>
      <w:rPr>
        <w:rFonts w:hint="default"/>
        <w:lang w:val="it-IT" w:eastAsia="en-US" w:bidi="ar-SA"/>
      </w:rPr>
    </w:lvl>
    <w:lvl w:ilvl="5" w:tplc="5440A5D6">
      <w:numFmt w:val="bullet"/>
      <w:lvlText w:val="•"/>
      <w:lvlJc w:val="left"/>
      <w:pPr>
        <w:ind w:left="5910" w:hanging="217"/>
      </w:pPr>
      <w:rPr>
        <w:rFonts w:hint="default"/>
        <w:lang w:val="it-IT" w:eastAsia="en-US" w:bidi="ar-SA"/>
      </w:rPr>
    </w:lvl>
    <w:lvl w:ilvl="6" w:tplc="7F069ED8">
      <w:numFmt w:val="bullet"/>
      <w:lvlText w:val="•"/>
      <w:lvlJc w:val="left"/>
      <w:pPr>
        <w:ind w:left="6964" w:hanging="217"/>
      </w:pPr>
      <w:rPr>
        <w:rFonts w:hint="default"/>
        <w:lang w:val="it-IT" w:eastAsia="en-US" w:bidi="ar-SA"/>
      </w:rPr>
    </w:lvl>
    <w:lvl w:ilvl="7" w:tplc="4EBC15FA">
      <w:numFmt w:val="bullet"/>
      <w:lvlText w:val="•"/>
      <w:lvlJc w:val="left"/>
      <w:pPr>
        <w:ind w:left="8018" w:hanging="217"/>
      </w:pPr>
      <w:rPr>
        <w:rFonts w:hint="default"/>
        <w:lang w:val="it-IT" w:eastAsia="en-US" w:bidi="ar-SA"/>
      </w:rPr>
    </w:lvl>
    <w:lvl w:ilvl="8" w:tplc="698ED41C">
      <w:numFmt w:val="bullet"/>
      <w:lvlText w:val="•"/>
      <w:lvlJc w:val="left"/>
      <w:pPr>
        <w:ind w:left="9072" w:hanging="217"/>
      </w:pPr>
      <w:rPr>
        <w:rFonts w:hint="default"/>
        <w:lang w:val="it-IT" w:eastAsia="en-US" w:bidi="ar-SA"/>
      </w:rPr>
    </w:lvl>
  </w:abstractNum>
  <w:abstractNum w:abstractNumId="2" w15:restartNumberingAfterBreak="0">
    <w:nsid w:val="6C0D6CE6"/>
    <w:multiLevelType w:val="hybridMultilevel"/>
    <w:tmpl w:val="04685460"/>
    <w:lvl w:ilvl="0" w:tplc="41CCB1D4">
      <w:start w:val="1"/>
      <w:numFmt w:val="decimal"/>
      <w:lvlText w:val="%1."/>
      <w:lvlJc w:val="left"/>
      <w:pPr>
        <w:ind w:left="553" w:hanging="217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it-IT" w:eastAsia="en-US" w:bidi="ar-SA"/>
      </w:rPr>
    </w:lvl>
    <w:lvl w:ilvl="1" w:tplc="BA48E560">
      <w:start w:val="1"/>
      <w:numFmt w:val="decimal"/>
      <w:lvlText w:val="%2."/>
      <w:lvlJc w:val="left"/>
      <w:pPr>
        <w:ind w:left="636" w:hanging="217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it-IT" w:eastAsia="en-US" w:bidi="ar-SA"/>
      </w:rPr>
    </w:lvl>
    <w:lvl w:ilvl="2" w:tplc="52064B06">
      <w:numFmt w:val="bullet"/>
      <w:lvlText w:val="•"/>
      <w:lvlJc w:val="left"/>
      <w:pPr>
        <w:ind w:left="1811" w:hanging="217"/>
      </w:pPr>
      <w:rPr>
        <w:rFonts w:hint="default"/>
        <w:lang w:val="it-IT" w:eastAsia="en-US" w:bidi="ar-SA"/>
      </w:rPr>
    </w:lvl>
    <w:lvl w:ilvl="3" w:tplc="8A6A8E74">
      <w:numFmt w:val="bullet"/>
      <w:lvlText w:val="•"/>
      <w:lvlJc w:val="left"/>
      <w:pPr>
        <w:ind w:left="2982" w:hanging="217"/>
      </w:pPr>
      <w:rPr>
        <w:rFonts w:hint="default"/>
        <w:lang w:val="it-IT" w:eastAsia="en-US" w:bidi="ar-SA"/>
      </w:rPr>
    </w:lvl>
    <w:lvl w:ilvl="4" w:tplc="61CA0AB0">
      <w:numFmt w:val="bullet"/>
      <w:lvlText w:val="•"/>
      <w:lvlJc w:val="left"/>
      <w:pPr>
        <w:ind w:left="4153" w:hanging="217"/>
      </w:pPr>
      <w:rPr>
        <w:rFonts w:hint="default"/>
        <w:lang w:val="it-IT" w:eastAsia="en-US" w:bidi="ar-SA"/>
      </w:rPr>
    </w:lvl>
    <w:lvl w:ilvl="5" w:tplc="4CDE6148">
      <w:numFmt w:val="bullet"/>
      <w:lvlText w:val="•"/>
      <w:lvlJc w:val="left"/>
      <w:pPr>
        <w:ind w:left="5324" w:hanging="217"/>
      </w:pPr>
      <w:rPr>
        <w:rFonts w:hint="default"/>
        <w:lang w:val="it-IT" w:eastAsia="en-US" w:bidi="ar-SA"/>
      </w:rPr>
    </w:lvl>
    <w:lvl w:ilvl="6" w:tplc="7B3880F6">
      <w:numFmt w:val="bullet"/>
      <w:lvlText w:val="•"/>
      <w:lvlJc w:val="left"/>
      <w:pPr>
        <w:ind w:left="6495" w:hanging="217"/>
      </w:pPr>
      <w:rPr>
        <w:rFonts w:hint="default"/>
        <w:lang w:val="it-IT" w:eastAsia="en-US" w:bidi="ar-SA"/>
      </w:rPr>
    </w:lvl>
    <w:lvl w:ilvl="7" w:tplc="C30ACF78">
      <w:numFmt w:val="bullet"/>
      <w:lvlText w:val="•"/>
      <w:lvlJc w:val="left"/>
      <w:pPr>
        <w:ind w:left="7666" w:hanging="217"/>
      </w:pPr>
      <w:rPr>
        <w:rFonts w:hint="default"/>
        <w:lang w:val="it-IT" w:eastAsia="en-US" w:bidi="ar-SA"/>
      </w:rPr>
    </w:lvl>
    <w:lvl w:ilvl="8" w:tplc="D02CE3CC">
      <w:numFmt w:val="bullet"/>
      <w:lvlText w:val="•"/>
      <w:lvlJc w:val="left"/>
      <w:pPr>
        <w:ind w:left="8837" w:hanging="21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9"/>
    <w:rsid w:val="000472F6"/>
    <w:rsid w:val="004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702079B-00AC-4A25-8B32-9FC015A7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0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36" w:hanging="217"/>
    </w:pPr>
    <w:rPr>
      <w:rFonts w:ascii="Arial" w:eastAsia="Arial" w:hAnsi="Arial" w:cs="Arial"/>
      <w:i/>
      <w:i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22"/>
      <w:ind w:left="636" w:hanging="21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before="8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2022-11-28T10:42:00Z</dcterms:created>
  <dcterms:modified xsi:type="dcterms:W3CDTF">2022-11-28T10:42:00Z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2022-11-28T00:00:00Z</vt:filetime>
  </property>
</Properties>
</file>